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4" w:rsidRPr="00796858" w:rsidRDefault="005639F4" w:rsidP="005639F4">
      <w:pPr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796858">
        <w:rPr>
          <w:rFonts w:ascii="黑体" w:eastAsia="黑体" w:hAnsi="黑体" w:hint="eastAsia"/>
          <w:sz w:val="28"/>
          <w:szCs w:val="28"/>
        </w:rPr>
        <w:t>附件1</w:t>
      </w:r>
    </w:p>
    <w:p w:rsidR="005639F4" w:rsidRDefault="005639F4" w:rsidP="005639F4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38"/>
          <w:szCs w:val="38"/>
        </w:rPr>
      </w:pPr>
      <w:r>
        <w:rPr>
          <w:rFonts w:ascii="方正小标宋简体" w:eastAsia="方正小标宋简体" w:hAnsi="黑体" w:hint="eastAsia"/>
          <w:sz w:val="38"/>
          <w:szCs w:val="38"/>
        </w:rPr>
        <w:t>20</w:t>
      </w:r>
      <w:r w:rsidR="00587CC2">
        <w:rPr>
          <w:rFonts w:ascii="方正小标宋简体" w:eastAsia="方正小标宋简体" w:hAnsi="黑体" w:hint="eastAsia"/>
          <w:sz w:val="38"/>
          <w:szCs w:val="38"/>
        </w:rPr>
        <w:t>20</w:t>
      </w:r>
      <w:r>
        <w:rPr>
          <w:rFonts w:ascii="方正小标宋简体" w:eastAsia="方正小标宋简体" w:hAnsi="黑体" w:hint="eastAsia"/>
          <w:sz w:val="38"/>
          <w:szCs w:val="38"/>
        </w:rPr>
        <w:t>年度</w:t>
      </w:r>
      <w:r w:rsidRPr="005E7D9C">
        <w:rPr>
          <w:rFonts w:ascii="方正小标宋简体" w:eastAsia="方正小标宋简体" w:hAnsi="黑体" w:hint="eastAsia"/>
          <w:sz w:val="38"/>
          <w:szCs w:val="38"/>
        </w:rPr>
        <w:t>台州市知识产权运营服务体系建设</w:t>
      </w:r>
    </w:p>
    <w:p w:rsidR="005639F4" w:rsidRPr="00B921C8" w:rsidRDefault="00587CC2" w:rsidP="00587CC2">
      <w:pPr>
        <w:snapToGrid w:val="0"/>
        <w:spacing w:afterLines="250" w:line="600" w:lineRule="exact"/>
        <w:jc w:val="center"/>
        <w:rPr>
          <w:rFonts w:ascii="方正小标宋简体" w:eastAsia="方正小标宋简体" w:hAnsi="黑体"/>
          <w:sz w:val="38"/>
          <w:szCs w:val="38"/>
        </w:rPr>
      </w:pPr>
      <w:r>
        <w:rPr>
          <w:rFonts w:ascii="方正小标宋简体" w:eastAsia="方正小标宋简体" w:hAnsi="黑体" w:hint="eastAsia"/>
          <w:sz w:val="38"/>
          <w:szCs w:val="38"/>
        </w:rPr>
        <w:t>金融</w:t>
      </w:r>
      <w:r w:rsidR="005639F4" w:rsidRPr="005E7D9C">
        <w:rPr>
          <w:rFonts w:ascii="方正小标宋简体" w:eastAsia="方正小标宋简体" w:hAnsi="黑体" w:hint="eastAsia"/>
          <w:sz w:val="38"/>
          <w:szCs w:val="38"/>
        </w:rPr>
        <w:t>类补助和奖励项目</w:t>
      </w:r>
    </w:p>
    <w:p w:rsidR="005639F4" w:rsidRDefault="005639F4" w:rsidP="005639F4">
      <w:pPr>
        <w:snapToGrid w:val="0"/>
        <w:jc w:val="center"/>
        <w:rPr>
          <w:rFonts w:ascii="隶书" w:eastAsia="隶书" w:hAnsi="黑体" w:cs="方正小标宋简体"/>
          <w:sz w:val="96"/>
          <w:szCs w:val="96"/>
        </w:rPr>
      </w:pPr>
      <w:r>
        <w:rPr>
          <w:rFonts w:ascii="隶书" w:eastAsia="隶书" w:hAnsi="黑体" w:cs="方正小标宋简体" w:hint="eastAsia"/>
          <w:sz w:val="96"/>
          <w:szCs w:val="96"/>
        </w:rPr>
        <w:t>申</w:t>
      </w:r>
    </w:p>
    <w:p w:rsidR="005639F4" w:rsidRDefault="005639F4" w:rsidP="005639F4">
      <w:pPr>
        <w:snapToGrid w:val="0"/>
        <w:jc w:val="center"/>
        <w:rPr>
          <w:rFonts w:ascii="隶书" w:eastAsia="隶书" w:hAnsi="黑体" w:cs="方正小标宋简体"/>
          <w:sz w:val="96"/>
          <w:szCs w:val="96"/>
        </w:rPr>
      </w:pPr>
      <w:r>
        <w:rPr>
          <w:rFonts w:ascii="隶书" w:eastAsia="隶书" w:hAnsi="黑体" w:cs="方正小标宋简体" w:hint="eastAsia"/>
          <w:sz w:val="96"/>
          <w:szCs w:val="96"/>
        </w:rPr>
        <w:t>报</w:t>
      </w:r>
    </w:p>
    <w:p w:rsidR="005639F4" w:rsidRDefault="005639F4" w:rsidP="005639F4">
      <w:pPr>
        <w:snapToGrid w:val="0"/>
        <w:jc w:val="center"/>
        <w:rPr>
          <w:rFonts w:ascii="隶书" w:eastAsia="隶书" w:hAnsi="黑体" w:cs="方正小标宋简体"/>
          <w:sz w:val="96"/>
          <w:szCs w:val="96"/>
        </w:rPr>
      </w:pPr>
      <w:r>
        <w:rPr>
          <w:rFonts w:ascii="隶书" w:eastAsia="隶书" w:hAnsi="黑体" w:cs="方正小标宋简体" w:hint="eastAsia"/>
          <w:sz w:val="96"/>
          <w:szCs w:val="96"/>
        </w:rPr>
        <w:t>材</w:t>
      </w:r>
    </w:p>
    <w:p w:rsidR="005639F4" w:rsidRDefault="005639F4" w:rsidP="00587CC2">
      <w:pPr>
        <w:snapToGrid w:val="0"/>
        <w:spacing w:afterLines="100"/>
        <w:jc w:val="center"/>
        <w:rPr>
          <w:rFonts w:ascii="隶书" w:eastAsia="隶书" w:hAnsi="黑体" w:cs="方正小标宋简体"/>
          <w:sz w:val="92"/>
          <w:szCs w:val="92"/>
        </w:rPr>
      </w:pPr>
      <w:r>
        <w:rPr>
          <w:rFonts w:ascii="隶书" w:eastAsia="隶书" w:hAnsi="黑体" w:cs="方正小标宋简体" w:hint="eastAsia"/>
          <w:sz w:val="96"/>
          <w:szCs w:val="96"/>
        </w:rPr>
        <w:t>料</w:t>
      </w:r>
    </w:p>
    <w:p w:rsidR="005639F4" w:rsidRDefault="005639F4" w:rsidP="005639F4">
      <w:pPr>
        <w:widowControl/>
        <w:spacing w:line="480" w:lineRule="auto"/>
        <w:jc w:val="left"/>
        <w:rPr>
          <w:rFonts w:ascii="黑体" w:eastAsia="黑体" w:hAnsi="黑体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    申 报 项  目：_______________</w:t>
      </w:r>
    </w:p>
    <w:p w:rsidR="005639F4" w:rsidRDefault="005639F4" w:rsidP="00587CC2">
      <w:pPr>
        <w:widowControl/>
        <w:spacing w:beforeLines="150" w:afterLines="150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</w:t>
      </w:r>
    </w:p>
    <w:p w:rsidR="005639F4" w:rsidRDefault="005639F4" w:rsidP="00587CC2">
      <w:pPr>
        <w:widowControl/>
        <w:spacing w:beforeLines="150" w:afterLines="150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5639F4" w:rsidRDefault="005639F4" w:rsidP="00587CC2">
      <w:pPr>
        <w:widowControl/>
        <w:spacing w:beforeLines="150" w:afterLines="150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5639F4" w:rsidRDefault="005639F4" w:rsidP="005639F4">
      <w:pPr>
        <w:jc w:val="center"/>
        <w:rPr>
          <w:rFonts w:ascii="黑体" w:eastAsia="黑体"/>
          <w:bCs/>
          <w:sz w:val="28"/>
          <w:szCs w:val="28"/>
        </w:rPr>
      </w:pPr>
    </w:p>
    <w:p w:rsidR="005639F4" w:rsidRDefault="005639F4" w:rsidP="005639F4">
      <w:pPr>
        <w:jc w:val="center"/>
        <w:rPr>
          <w:rFonts w:ascii="黑体" w:eastAsia="黑体"/>
          <w:bCs/>
          <w:sz w:val="28"/>
          <w:szCs w:val="28"/>
        </w:rPr>
      </w:pPr>
      <w:r w:rsidRPr="00101EBF">
        <w:rPr>
          <w:rFonts w:ascii="黑体" w:eastAsia="黑体" w:hint="eastAsia"/>
          <w:bCs/>
          <w:sz w:val="28"/>
          <w:szCs w:val="28"/>
        </w:rPr>
        <w:t>2020年  月  日</w:t>
      </w:r>
    </w:p>
    <w:p w:rsidR="005639F4" w:rsidRDefault="005639F4" w:rsidP="005639F4">
      <w:pPr>
        <w:snapToGrid w:val="0"/>
        <w:spacing w:line="48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台州市市场监督管理局</w:t>
      </w:r>
      <w:r>
        <w:rPr>
          <w:rFonts w:ascii="黑体" w:eastAsia="黑体"/>
          <w:bCs/>
          <w:sz w:val="28"/>
          <w:szCs w:val="28"/>
        </w:rPr>
        <w:br w:type="page"/>
      </w:r>
    </w:p>
    <w:p w:rsidR="005639F4" w:rsidRPr="00CE2663" w:rsidRDefault="005639F4" w:rsidP="005639F4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仿宋_GB2312" w:hAnsi="仿宋" w:cs="仿宋_GB2312" w:hint="eastAsia"/>
          <w:szCs w:val="32"/>
        </w:rPr>
        <w:lastRenderedPageBreak/>
        <w:t xml:space="preserve">   </w:t>
      </w:r>
      <w:r w:rsidRPr="00CE2663">
        <w:rPr>
          <w:rFonts w:ascii="方正小标宋简体" w:eastAsia="方正小标宋简体" w:hAnsi="宋体" w:cs="方正小标宋简体" w:hint="eastAsia"/>
          <w:sz w:val="44"/>
          <w:szCs w:val="44"/>
        </w:rPr>
        <w:t>承诺书</w:t>
      </w:r>
    </w:p>
    <w:p w:rsidR="005639F4" w:rsidRPr="00796858" w:rsidRDefault="005639F4" w:rsidP="005639F4">
      <w:pPr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hAnsi="仿宋" w:cs="仿宋_GB2312" w:hint="eastAsia"/>
          <w:szCs w:val="32"/>
        </w:rPr>
        <w:t xml:space="preserve">   </w:t>
      </w: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我(单位)郑重承诺：</w:t>
      </w:r>
    </w:p>
    <w:p w:rsidR="005639F4" w:rsidRPr="00796858" w:rsidRDefault="005639F4" w:rsidP="005639F4">
      <w:pPr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一、已充分了解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r w:rsidRPr="00124366">
        <w:rPr>
          <w:rFonts w:ascii="Mongolian Baiti" w:eastAsia="仿宋_GB2312" w:hAnsi="Mongolian Baiti" w:cs="Mongolian Baiti"/>
          <w:color w:val="000000"/>
          <w:kern w:val="0"/>
          <w:sz w:val="32"/>
          <w:szCs w:val="32"/>
        </w:rPr>
        <w:t>台州市知识产权运营服务体系建设专项资金管理办法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》和《</w:t>
      </w:r>
      <w:r>
        <w:rPr>
          <w:rFonts w:ascii="Mongolian Baiti" w:eastAsia="仿宋_GB2312" w:hAnsi="Mongolian Baiti" w:cs="Mongolian Baiti" w:hint="eastAsia"/>
          <w:color w:val="000000"/>
          <w:kern w:val="0"/>
          <w:sz w:val="32"/>
          <w:szCs w:val="32"/>
        </w:rPr>
        <w:t>台州市知识产权运营服务体系建设项目操作规程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的申请</w:t>
      </w:r>
      <w:bookmarkStart w:id="0" w:name="_GoBack"/>
      <w:bookmarkEnd w:id="0"/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条件、程序和纪律，并严格遵守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；</w:t>
      </w:r>
    </w:p>
    <w:p w:rsidR="005639F4" w:rsidRPr="007F7B94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二、所提交申请材料真实、准确、有效，并愿意承担相应责任；</w:t>
      </w: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三、申请到“台州市知识产权运营服务体系建设专项资金”后，本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单位将进一步开展知识产权质押融资业务，创新知识产权保险品种，促进我市知识产权有效运用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  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申报</w:t>
      </w: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</w:t>
      </w:r>
      <w:r w:rsidRPr="007F7B9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（盖章）</w:t>
      </w: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    年   月    日 </w:t>
      </w:r>
    </w:p>
    <w:p w:rsidR="005639F4" w:rsidRPr="00796858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96858">
        <w:rPr>
          <w:rFonts w:ascii="仿宋_GB2312" w:eastAsia="仿宋_GB2312" w:hAnsi="Arial" w:cs="Arial"/>
          <w:color w:val="000000"/>
          <w:kern w:val="0"/>
          <w:sz w:val="32"/>
          <w:szCs w:val="32"/>
        </w:rPr>
        <w:br w:type="page"/>
      </w:r>
    </w:p>
    <w:p w:rsidR="005639F4" w:rsidRDefault="005639F4" w:rsidP="005639F4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20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年度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台州市</w:t>
      </w:r>
      <w:r w:rsidRPr="00C30EB5">
        <w:rPr>
          <w:rFonts w:ascii="方正小标宋简体" w:eastAsia="方正小标宋简体" w:hAnsi="黑体"/>
          <w:sz w:val="36"/>
          <w:szCs w:val="36"/>
        </w:rPr>
        <w:t>知识产权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运营服务体系建设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金融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类</w:t>
      </w:r>
    </w:p>
    <w:p w:rsidR="005639F4" w:rsidRDefault="005639F4" w:rsidP="005639F4">
      <w:pPr>
        <w:snapToGrid w:val="0"/>
        <w:spacing w:line="360" w:lineRule="auto"/>
        <w:jc w:val="center"/>
        <w:rPr>
          <w:rFonts w:ascii="方正小标宋简体" w:eastAsia="方正小标宋简体" w:hAnsi="黑体"/>
          <w:sz w:val="34"/>
          <w:szCs w:val="34"/>
        </w:rPr>
      </w:pPr>
      <w:r w:rsidRPr="00C30EB5">
        <w:rPr>
          <w:rFonts w:ascii="方正小标宋简体" w:eastAsia="方正小标宋简体" w:hAnsi="黑体" w:hint="eastAsia"/>
          <w:sz w:val="36"/>
          <w:szCs w:val="36"/>
        </w:rPr>
        <w:t>补助和奖励项目申请表</w:t>
      </w:r>
      <w:r>
        <w:rPr>
          <w:rFonts w:ascii="方正小标宋简体" w:eastAsia="方正小标宋简体" w:hAnsi="黑体" w:hint="eastAsia"/>
          <w:sz w:val="36"/>
          <w:szCs w:val="36"/>
        </w:rPr>
        <w:t>（质押融资风险补偿）</w:t>
      </w:r>
    </w:p>
    <w:p w:rsidR="005639F4" w:rsidRPr="002D34D2" w:rsidRDefault="005639F4" w:rsidP="005639F4"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 w:rsidRPr="002D34D2">
        <w:rPr>
          <w:rFonts w:ascii="仿宋_GB2312" w:hAnsi="仿宋" w:hint="eastAsia"/>
          <w:sz w:val="24"/>
          <w:szCs w:val="24"/>
        </w:rPr>
        <w:t>填报日期：</w:t>
      </w:r>
      <w:r w:rsidRPr="002D34D2">
        <w:rPr>
          <w:rFonts w:ascii="仿宋_GB2312" w:hAnsi="仿宋" w:hint="eastAsia"/>
          <w:sz w:val="24"/>
          <w:szCs w:val="24"/>
        </w:rPr>
        <w:t xml:space="preserve">    </w:t>
      </w:r>
      <w:r w:rsidRPr="002D34D2">
        <w:rPr>
          <w:rFonts w:ascii="仿宋_GB2312" w:hAnsi="仿宋" w:hint="eastAsia"/>
          <w:sz w:val="24"/>
          <w:szCs w:val="24"/>
        </w:rPr>
        <w:t>年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月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日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669"/>
        <w:gridCol w:w="686"/>
        <w:gridCol w:w="1094"/>
        <w:gridCol w:w="845"/>
        <w:gridCol w:w="2325"/>
      </w:tblGrid>
      <w:tr w:rsidR="005639F4" w:rsidRPr="001D63AA" w:rsidTr="00127F7A">
        <w:trPr>
          <w:trHeight w:val="656"/>
        </w:trPr>
        <w:tc>
          <w:tcPr>
            <w:tcW w:w="2052" w:type="dxa"/>
            <w:vMerge w:val="restart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申请人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（贷款人）</w:t>
            </w:r>
          </w:p>
        </w:tc>
        <w:tc>
          <w:tcPr>
            <w:tcW w:w="1669" w:type="dxa"/>
            <w:vAlign w:val="center"/>
          </w:tcPr>
          <w:p w:rsidR="005639F4" w:rsidRPr="001D63AA" w:rsidRDefault="005639F4" w:rsidP="00127F7A"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950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24"/>
        </w:trPr>
        <w:tc>
          <w:tcPr>
            <w:tcW w:w="2052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950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20"/>
        </w:trPr>
        <w:tc>
          <w:tcPr>
            <w:tcW w:w="2052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80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25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812"/>
        </w:trPr>
        <w:tc>
          <w:tcPr>
            <w:tcW w:w="2052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借款人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862"/>
        </w:trPr>
        <w:tc>
          <w:tcPr>
            <w:tcW w:w="2052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知识产权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出质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808"/>
        </w:trPr>
        <w:tc>
          <w:tcPr>
            <w:tcW w:w="2052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质押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凭证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874"/>
        </w:trPr>
        <w:tc>
          <w:tcPr>
            <w:tcW w:w="2052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质押贷款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金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额</w:t>
            </w:r>
          </w:p>
        </w:tc>
        <w:tc>
          <w:tcPr>
            <w:tcW w:w="2355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贷款期限</w:t>
            </w:r>
          </w:p>
        </w:tc>
        <w:tc>
          <w:tcPr>
            <w:tcW w:w="2325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152"/>
        </w:trPr>
        <w:tc>
          <w:tcPr>
            <w:tcW w:w="2052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质押价值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评估额</w:t>
            </w:r>
          </w:p>
        </w:tc>
        <w:tc>
          <w:tcPr>
            <w:tcW w:w="2355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年度实际收取利息额</w:t>
            </w:r>
          </w:p>
        </w:tc>
        <w:tc>
          <w:tcPr>
            <w:tcW w:w="2325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152"/>
        </w:trPr>
        <w:tc>
          <w:tcPr>
            <w:tcW w:w="2052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申请补助资金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886"/>
        </w:trPr>
        <w:tc>
          <w:tcPr>
            <w:tcW w:w="2052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市级金融机构审核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ind w:firstLineChars="1650" w:firstLine="462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500" w:firstLine="420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639F4" w:rsidRPr="001D63AA" w:rsidTr="00127F7A">
        <w:trPr>
          <w:trHeight w:val="1887"/>
        </w:trPr>
        <w:tc>
          <w:tcPr>
            <w:tcW w:w="2052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市场监管局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8" w:type="dxa"/>
            <w:gridSpan w:val="5"/>
            <w:vAlign w:val="center"/>
          </w:tcPr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477" w:firstLine="4136"/>
              <w:rPr>
                <w:rFonts w:ascii="宋体" w:eastAsia="宋体" w:cs="宋体"/>
                <w:kern w:val="0"/>
                <w:szCs w:val="32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639F4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注：以上金额均以万元为单位</w:t>
      </w:r>
    </w:p>
    <w:p w:rsidR="005639F4" w:rsidRDefault="005639F4" w:rsidP="005639F4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20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年度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台州市</w:t>
      </w:r>
      <w:r w:rsidRPr="00C30EB5">
        <w:rPr>
          <w:rFonts w:ascii="方正小标宋简体" w:eastAsia="方正小标宋简体" w:hAnsi="黑体"/>
          <w:sz w:val="36"/>
          <w:szCs w:val="36"/>
        </w:rPr>
        <w:t>知识产权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运营服务体系建设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金融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类</w:t>
      </w:r>
    </w:p>
    <w:p w:rsidR="005639F4" w:rsidRDefault="005639F4" w:rsidP="005639F4">
      <w:pPr>
        <w:snapToGrid w:val="0"/>
        <w:spacing w:line="360" w:lineRule="auto"/>
        <w:jc w:val="center"/>
        <w:rPr>
          <w:rFonts w:ascii="方正小标宋简体" w:eastAsia="方正小标宋简体" w:hAnsi="黑体"/>
          <w:sz w:val="34"/>
          <w:szCs w:val="34"/>
        </w:rPr>
      </w:pPr>
      <w:r w:rsidRPr="00C30EB5">
        <w:rPr>
          <w:rFonts w:ascii="方正小标宋简体" w:eastAsia="方正小标宋简体" w:hAnsi="黑体" w:hint="eastAsia"/>
          <w:sz w:val="36"/>
          <w:szCs w:val="36"/>
        </w:rPr>
        <w:t>补助和奖励项目申请表</w:t>
      </w:r>
      <w:r>
        <w:rPr>
          <w:rFonts w:ascii="方正小标宋简体" w:eastAsia="方正小标宋简体" w:hAnsi="黑体" w:hint="eastAsia"/>
          <w:sz w:val="36"/>
          <w:szCs w:val="36"/>
        </w:rPr>
        <w:t>（</w:t>
      </w:r>
      <w:r w:rsidRPr="00AC1EA7">
        <w:rPr>
          <w:rFonts w:ascii="方正小标宋简体" w:eastAsia="方正小标宋简体" w:hAnsi="黑体"/>
          <w:sz w:val="34"/>
          <w:szCs w:val="34"/>
        </w:rPr>
        <w:t>知识产权</w:t>
      </w:r>
      <w:r>
        <w:rPr>
          <w:rFonts w:ascii="方正小标宋简体" w:eastAsia="方正小标宋简体" w:hAnsi="黑体" w:hint="eastAsia"/>
          <w:sz w:val="34"/>
          <w:szCs w:val="34"/>
        </w:rPr>
        <w:t>质押融资保险</w:t>
      </w:r>
      <w:r>
        <w:rPr>
          <w:rFonts w:ascii="方正小标宋简体" w:eastAsia="方正小标宋简体" w:hAnsi="黑体" w:hint="eastAsia"/>
          <w:sz w:val="36"/>
          <w:szCs w:val="36"/>
        </w:rPr>
        <w:t>）</w:t>
      </w:r>
    </w:p>
    <w:p w:rsidR="005639F4" w:rsidRPr="002D34D2" w:rsidRDefault="005639F4" w:rsidP="005639F4"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 w:rsidRPr="002D34D2">
        <w:rPr>
          <w:rFonts w:ascii="仿宋_GB2312" w:hAnsi="仿宋" w:hint="eastAsia"/>
          <w:sz w:val="24"/>
          <w:szCs w:val="24"/>
        </w:rPr>
        <w:t>填报日期：</w:t>
      </w:r>
      <w:r w:rsidRPr="002D34D2">
        <w:rPr>
          <w:rFonts w:ascii="仿宋_GB2312" w:hAnsi="仿宋" w:hint="eastAsia"/>
          <w:sz w:val="24"/>
          <w:szCs w:val="24"/>
        </w:rPr>
        <w:t xml:space="preserve">    </w:t>
      </w:r>
      <w:r w:rsidRPr="002D34D2">
        <w:rPr>
          <w:rFonts w:ascii="仿宋_GB2312" w:hAnsi="仿宋" w:hint="eastAsia"/>
          <w:sz w:val="24"/>
          <w:szCs w:val="24"/>
        </w:rPr>
        <w:t>年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月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日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2010"/>
        <w:gridCol w:w="847"/>
        <w:gridCol w:w="2333"/>
      </w:tblGrid>
      <w:tr w:rsidR="005639F4" w:rsidRPr="001D63AA" w:rsidTr="00127F7A">
        <w:trPr>
          <w:trHeight w:val="682"/>
        </w:trPr>
        <w:tc>
          <w:tcPr>
            <w:tcW w:w="1951" w:type="dxa"/>
            <w:vMerge w:val="restart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申请人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（保险机构）</w:t>
            </w: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190" w:type="dxa"/>
            <w:gridSpan w:val="3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690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190" w:type="dxa"/>
            <w:gridSpan w:val="3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12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0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3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692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010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户名</w:t>
            </w:r>
          </w:p>
        </w:tc>
        <w:tc>
          <w:tcPr>
            <w:tcW w:w="2333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04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5190" w:type="dxa"/>
            <w:gridSpan w:val="3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996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投保人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959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保险品种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988"/>
        </w:trPr>
        <w:tc>
          <w:tcPr>
            <w:tcW w:w="1951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保费金额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055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申请补助金额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2038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市级保险机构审查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ind w:firstLineChars="1650" w:firstLine="462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500" w:firstLine="420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639F4" w:rsidRPr="001D63AA" w:rsidTr="00127F7A">
        <w:trPr>
          <w:trHeight w:val="1978"/>
        </w:trPr>
        <w:tc>
          <w:tcPr>
            <w:tcW w:w="1951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市场监管局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4"/>
            <w:vAlign w:val="center"/>
          </w:tcPr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477" w:firstLine="4136"/>
              <w:rPr>
                <w:rFonts w:ascii="宋体" w:eastAsia="宋体" w:cs="宋体"/>
                <w:kern w:val="0"/>
                <w:szCs w:val="32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639F4" w:rsidRDefault="005639F4" w:rsidP="005639F4">
      <w:pPr>
        <w:widowControl/>
        <w:jc w:val="left"/>
        <w:rPr>
          <w:rFonts w:ascii="仿宋_GB2312" w:eastAsia="仿宋_GB2312" w:hAnsi="Arial" w:cs="Arial"/>
          <w:color w:val="000000"/>
          <w:kern w:val="0"/>
          <w:sz w:val="24"/>
          <w:szCs w:val="24"/>
        </w:rPr>
        <w:sectPr w:rsidR="005639F4" w:rsidSect="00D978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注：以上金额均以万元为单位</w:t>
      </w:r>
    </w:p>
    <w:p w:rsidR="005639F4" w:rsidRDefault="005639F4" w:rsidP="005639F4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20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sz w:val="36"/>
          <w:szCs w:val="36"/>
        </w:rPr>
        <w:t>年度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台州市</w:t>
      </w:r>
      <w:r w:rsidRPr="00C30EB5">
        <w:rPr>
          <w:rFonts w:ascii="方正小标宋简体" w:eastAsia="方正小标宋简体" w:hAnsi="黑体"/>
          <w:sz w:val="36"/>
          <w:szCs w:val="36"/>
        </w:rPr>
        <w:t>知识产权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运营服务体系建设</w:t>
      </w:r>
      <w:r w:rsidR="00587CC2">
        <w:rPr>
          <w:rFonts w:ascii="方正小标宋简体" w:eastAsia="方正小标宋简体" w:hAnsi="黑体" w:hint="eastAsia"/>
          <w:sz w:val="36"/>
          <w:szCs w:val="36"/>
        </w:rPr>
        <w:t>金融</w:t>
      </w:r>
      <w:r w:rsidRPr="00C30EB5">
        <w:rPr>
          <w:rFonts w:ascii="方正小标宋简体" w:eastAsia="方正小标宋简体" w:hAnsi="黑体" w:hint="eastAsia"/>
          <w:sz w:val="36"/>
          <w:szCs w:val="36"/>
        </w:rPr>
        <w:t>类</w:t>
      </w:r>
    </w:p>
    <w:p w:rsidR="005639F4" w:rsidRDefault="005639F4" w:rsidP="005639F4">
      <w:pPr>
        <w:snapToGrid w:val="0"/>
        <w:spacing w:line="360" w:lineRule="auto"/>
        <w:jc w:val="center"/>
        <w:rPr>
          <w:rFonts w:ascii="方正小标宋简体" w:eastAsia="方正小标宋简体" w:hAnsi="黑体"/>
          <w:sz w:val="34"/>
          <w:szCs w:val="34"/>
        </w:rPr>
      </w:pPr>
      <w:r w:rsidRPr="00C30EB5">
        <w:rPr>
          <w:rFonts w:ascii="方正小标宋简体" w:eastAsia="方正小标宋简体" w:hAnsi="黑体" w:hint="eastAsia"/>
          <w:sz w:val="36"/>
          <w:szCs w:val="36"/>
        </w:rPr>
        <w:t>补助和奖励项目申请表</w:t>
      </w:r>
      <w:r>
        <w:rPr>
          <w:rFonts w:ascii="方正小标宋简体" w:eastAsia="方正小标宋简体" w:hAnsi="黑体" w:hint="eastAsia"/>
          <w:sz w:val="36"/>
          <w:szCs w:val="36"/>
        </w:rPr>
        <w:t>（</w:t>
      </w:r>
      <w:r>
        <w:rPr>
          <w:rFonts w:ascii="方正小标宋简体" w:eastAsia="方正小标宋简体" w:hAnsi="黑体" w:hint="eastAsia"/>
          <w:sz w:val="34"/>
          <w:szCs w:val="34"/>
        </w:rPr>
        <w:t>非融资类</w:t>
      </w:r>
      <w:r w:rsidRPr="00AC1EA7">
        <w:rPr>
          <w:rFonts w:ascii="方正小标宋简体" w:eastAsia="方正小标宋简体" w:hAnsi="黑体"/>
          <w:sz w:val="34"/>
          <w:szCs w:val="34"/>
        </w:rPr>
        <w:t>知识产权</w:t>
      </w:r>
      <w:r>
        <w:rPr>
          <w:rFonts w:ascii="方正小标宋简体" w:eastAsia="方正小标宋简体" w:hAnsi="黑体" w:hint="eastAsia"/>
          <w:sz w:val="34"/>
          <w:szCs w:val="34"/>
        </w:rPr>
        <w:t>保险</w:t>
      </w:r>
      <w:r>
        <w:rPr>
          <w:rFonts w:ascii="方正小标宋简体" w:eastAsia="方正小标宋简体" w:hAnsi="黑体" w:hint="eastAsia"/>
          <w:sz w:val="36"/>
          <w:szCs w:val="36"/>
        </w:rPr>
        <w:t>）</w:t>
      </w:r>
    </w:p>
    <w:p w:rsidR="005639F4" w:rsidRPr="002D34D2" w:rsidRDefault="005639F4" w:rsidP="005639F4"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 w:rsidRPr="002D34D2">
        <w:rPr>
          <w:rFonts w:ascii="仿宋_GB2312" w:hAnsi="仿宋" w:hint="eastAsia"/>
          <w:sz w:val="24"/>
          <w:szCs w:val="24"/>
        </w:rPr>
        <w:t>填报日期：</w:t>
      </w:r>
      <w:r w:rsidRPr="002D34D2">
        <w:rPr>
          <w:rFonts w:ascii="仿宋_GB2312" w:hAnsi="仿宋" w:hint="eastAsia"/>
          <w:sz w:val="24"/>
          <w:szCs w:val="24"/>
        </w:rPr>
        <w:t xml:space="preserve">    </w:t>
      </w:r>
      <w:r w:rsidRPr="002D34D2">
        <w:rPr>
          <w:rFonts w:ascii="仿宋_GB2312" w:hAnsi="仿宋" w:hint="eastAsia"/>
          <w:sz w:val="24"/>
          <w:szCs w:val="24"/>
        </w:rPr>
        <w:t>年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月</w:t>
      </w:r>
      <w:r w:rsidRPr="002D34D2">
        <w:rPr>
          <w:rFonts w:ascii="仿宋_GB2312" w:hAnsi="仿宋" w:hint="eastAsia"/>
          <w:sz w:val="24"/>
          <w:szCs w:val="24"/>
        </w:rPr>
        <w:t xml:space="preserve">  </w:t>
      </w:r>
      <w:r w:rsidRPr="002D34D2">
        <w:rPr>
          <w:rFonts w:ascii="仿宋_GB2312" w:hAnsi="仿宋" w:hint="eastAsia"/>
          <w:sz w:val="24"/>
          <w:szCs w:val="24"/>
        </w:rPr>
        <w:t>日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690"/>
        <w:gridCol w:w="1320"/>
        <w:gridCol w:w="847"/>
        <w:gridCol w:w="83"/>
        <w:gridCol w:w="2250"/>
      </w:tblGrid>
      <w:tr w:rsidR="005639F4" w:rsidRPr="001D63AA" w:rsidTr="00127F7A">
        <w:trPr>
          <w:trHeight w:val="682"/>
        </w:trPr>
        <w:tc>
          <w:tcPr>
            <w:tcW w:w="1951" w:type="dxa"/>
            <w:vMerge w:val="restart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申请人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（投保人）</w:t>
            </w: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190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690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190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12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0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3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692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010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户名</w:t>
            </w:r>
          </w:p>
        </w:tc>
        <w:tc>
          <w:tcPr>
            <w:tcW w:w="2333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704"/>
        </w:trPr>
        <w:tc>
          <w:tcPr>
            <w:tcW w:w="1951" w:type="dxa"/>
            <w:vMerge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39F4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5190" w:type="dxa"/>
            <w:gridSpan w:val="5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862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保险公司</w:t>
            </w:r>
          </w:p>
        </w:tc>
        <w:tc>
          <w:tcPr>
            <w:tcW w:w="6749" w:type="dxa"/>
            <w:gridSpan w:val="6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996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保险品种</w:t>
            </w:r>
          </w:p>
        </w:tc>
        <w:tc>
          <w:tcPr>
            <w:tcW w:w="6749" w:type="dxa"/>
            <w:gridSpan w:val="6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158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投保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期限</w:t>
            </w:r>
          </w:p>
        </w:tc>
        <w:tc>
          <w:tcPr>
            <w:tcW w:w="6749" w:type="dxa"/>
            <w:gridSpan w:val="6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055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保费金额</w:t>
            </w:r>
          </w:p>
        </w:tc>
        <w:tc>
          <w:tcPr>
            <w:tcW w:w="2249" w:type="dxa"/>
            <w:gridSpan w:val="2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申请补助金额</w:t>
            </w:r>
          </w:p>
        </w:tc>
        <w:tc>
          <w:tcPr>
            <w:tcW w:w="2250" w:type="dxa"/>
            <w:vAlign w:val="center"/>
          </w:tcPr>
          <w:p w:rsidR="005639F4" w:rsidRPr="001D63AA" w:rsidRDefault="005639F4" w:rsidP="00127F7A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5639F4" w:rsidRPr="001D63AA" w:rsidTr="00127F7A">
        <w:trPr>
          <w:trHeight w:val="1964"/>
        </w:trPr>
        <w:tc>
          <w:tcPr>
            <w:tcW w:w="1951" w:type="dxa"/>
            <w:vAlign w:val="center"/>
          </w:tcPr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市级保险机构审查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6"/>
            <w:vAlign w:val="center"/>
          </w:tcPr>
          <w:p w:rsidR="005639F4" w:rsidRPr="001D63AA" w:rsidRDefault="005639F4" w:rsidP="00127F7A"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ind w:firstLineChars="1650" w:firstLine="462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500" w:firstLine="4200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639F4" w:rsidRPr="001D63AA" w:rsidTr="00127F7A">
        <w:trPr>
          <w:trHeight w:val="1978"/>
        </w:trPr>
        <w:tc>
          <w:tcPr>
            <w:tcW w:w="1951" w:type="dxa"/>
            <w:vAlign w:val="center"/>
          </w:tcPr>
          <w:p w:rsidR="005639F4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市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市场监管局</w:t>
            </w:r>
          </w:p>
          <w:p w:rsidR="005639F4" w:rsidRPr="001D63AA" w:rsidRDefault="005639F4" w:rsidP="00127F7A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6"/>
            <w:vAlign w:val="center"/>
          </w:tcPr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5639F4" w:rsidRPr="001D63AA" w:rsidRDefault="005639F4" w:rsidP="00127F7A"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盖章</w:t>
            </w:r>
            <w:r w:rsidRPr="001D63AA"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 w:rsidR="005639F4" w:rsidRPr="001D63AA" w:rsidRDefault="005639F4" w:rsidP="00127F7A">
            <w:pPr>
              <w:spacing w:line="440" w:lineRule="exact"/>
              <w:ind w:firstLineChars="1477" w:firstLine="4136"/>
              <w:rPr>
                <w:rFonts w:ascii="宋体" w:eastAsia="宋体" w:cs="宋体"/>
                <w:kern w:val="0"/>
                <w:szCs w:val="32"/>
              </w:rPr>
            </w:pP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1D63AA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80BBD" w:rsidRPr="005639F4" w:rsidRDefault="005639F4" w:rsidP="005639F4">
      <w:pPr>
        <w:widowControl/>
        <w:jc w:val="left"/>
      </w:pPr>
      <w:r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注：以上金额均以万元为单位</w:t>
      </w:r>
    </w:p>
    <w:sectPr w:rsidR="00980BBD" w:rsidRPr="005639F4" w:rsidSect="009F2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3B" w:rsidRDefault="0027683B" w:rsidP="005639F4">
      <w:pPr>
        <w:ind w:firstLine="560"/>
      </w:pPr>
      <w:r>
        <w:separator/>
      </w:r>
    </w:p>
  </w:endnote>
  <w:endnote w:type="continuationSeparator" w:id="1">
    <w:p w:rsidR="0027683B" w:rsidRDefault="0027683B" w:rsidP="005639F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3B" w:rsidRDefault="0027683B" w:rsidP="005639F4">
      <w:pPr>
        <w:ind w:firstLine="560"/>
      </w:pPr>
      <w:r>
        <w:separator/>
      </w:r>
    </w:p>
  </w:footnote>
  <w:footnote w:type="continuationSeparator" w:id="1">
    <w:p w:rsidR="0027683B" w:rsidRDefault="0027683B" w:rsidP="005639F4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9F4"/>
    <w:rsid w:val="0027683B"/>
    <w:rsid w:val="005639F4"/>
    <w:rsid w:val="00587CC2"/>
    <w:rsid w:val="00980BBD"/>
    <w:rsid w:val="009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3</cp:revision>
  <dcterms:created xsi:type="dcterms:W3CDTF">2020-04-28T08:57:00Z</dcterms:created>
  <dcterms:modified xsi:type="dcterms:W3CDTF">2020-10-20T08:02:00Z</dcterms:modified>
</cp:coreProperties>
</file>