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B6" w:rsidRPr="003621B6" w:rsidRDefault="003621B6" w:rsidP="003621B6">
      <w:pPr>
        <w:spacing w:line="600" w:lineRule="exact"/>
        <w:jc w:val="center"/>
        <w:rPr>
          <w:rFonts w:ascii="Times New Roman" w:eastAsia="仿宋_GB2312" w:hAnsi="Times New Roman"/>
          <w:b/>
          <w:sz w:val="44"/>
          <w:szCs w:val="44"/>
        </w:rPr>
      </w:pPr>
      <w:r w:rsidRPr="003621B6">
        <w:rPr>
          <w:rFonts w:ascii="Times New Roman" w:eastAsia="仿宋_GB2312" w:hAnsi="Times New Roman" w:hint="eastAsia"/>
          <w:b/>
          <w:sz w:val="44"/>
          <w:szCs w:val="44"/>
        </w:rPr>
        <w:t>椒江区政府及区政府办公室行政规范性文件清理结果</w:t>
      </w:r>
    </w:p>
    <w:p w:rsidR="003621B6" w:rsidRPr="003621B6" w:rsidRDefault="003621B6" w:rsidP="003621B6">
      <w:pPr>
        <w:spacing w:line="600" w:lineRule="exact"/>
        <w:jc w:val="center"/>
        <w:rPr>
          <w:rFonts w:ascii="Times New Roman" w:eastAsia="仿宋_GB2312" w:hAnsi="Times New Roman"/>
          <w:sz w:val="32"/>
          <w:szCs w:val="32"/>
        </w:rPr>
      </w:pPr>
      <w:r w:rsidRPr="003621B6">
        <w:rPr>
          <w:rFonts w:ascii="Times New Roman" w:eastAsia="仿宋_GB2312" w:hAnsi="Times New Roman" w:hint="eastAsia"/>
          <w:sz w:val="32"/>
          <w:szCs w:val="32"/>
        </w:rPr>
        <w:t>（征求意见稿）</w:t>
      </w:r>
    </w:p>
    <w:p w:rsidR="003621B6" w:rsidRPr="003621B6" w:rsidRDefault="003621B6" w:rsidP="003621B6">
      <w:pPr>
        <w:spacing w:line="600" w:lineRule="exact"/>
        <w:rPr>
          <w:rFonts w:ascii="Times New Roman" w:eastAsia="仿宋_GB2312" w:hAnsi="Times New Roman"/>
          <w:sz w:val="32"/>
          <w:szCs w:val="32"/>
        </w:rPr>
      </w:pPr>
      <w:r w:rsidRPr="003621B6">
        <w:rPr>
          <w:rFonts w:ascii="Times New Roman" w:eastAsia="仿宋_GB2312" w:hAnsi="Times New Roman" w:hint="eastAsia"/>
          <w:sz w:val="32"/>
          <w:szCs w:val="32"/>
        </w:rPr>
        <w:t xml:space="preserve">    </w:t>
      </w:r>
      <w:r w:rsidRPr="003621B6">
        <w:rPr>
          <w:rFonts w:ascii="Times New Roman" w:eastAsia="仿宋_GB2312" w:hAnsi="Times New Roman" w:hint="eastAsia"/>
          <w:sz w:val="32"/>
          <w:szCs w:val="32"/>
        </w:rPr>
        <w:t>为贯彻落实</w:t>
      </w:r>
      <w:r w:rsidR="00041F3B">
        <w:rPr>
          <w:rFonts w:ascii="Times New Roman" w:eastAsia="仿宋_GB2312" w:hAnsi="Times New Roman" w:hint="eastAsia"/>
          <w:sz w:val="32"/>
          <w:szCs w:val="32"/>
        </w:rPr>
        <w:t>《国务院办公厅关于开展民法典涉及行政法规、规章和行政规范性文件清理工作的通知》</w:t>
      </w:r>
      <w:r w:rsidR="004A0330">
        <w:rPr>
          <w:rFonts w:ascii="Times New Roman" w:eastAsia="仿宋_GB2312" w:hAnsi="Times New Roman" w:hint="eastAsia"/>
          <w:sz w:val="32"/>
          <w:szCs w:val="32"/>
        </w:rPr>
        <w:t>国办函</w:t>
      </w:r>
      <w:r w:rsidR="004A0330" w:rsidRPr="0075428E">
        <w:rPr>
          <w:rFonts w:ascii="仿宋_GB2312" w:eastAsia="仿宋_GB2312" w:hint="eastAsia"/>
          <w:color w:val="000000"/>
          <w:sz w:val="32"/>
          <w:szCs w:val="32"/>
        </w:rPr>
        <w:t>〔</w:t>
      </w:r>
      <w:r w:rsidR="004A0330" w:rsidRPr="0075428E">
        <w:rPr>
          <w:rFonts w:ascii="仿宋_GB2312" w:eastAsia="仿宋_GB2312"/>
          <w:color w:val="000000"/>
          <w:sz w:val="32"/>
          <w:szCs w:val="32"/>
        </w:rPr>
        <w:t>20</w:t>
      </w:r>
      <w:r w:rsidR="004A0330">
        <w:rPr>
          <w:rFonts w:ascii="仿宋_GB2312" w:eastAsia="仿宋_GB2312" w:hint="eastAsia"/>
          <w:color w:val="000000"/>
          <w:sz w:val="32"/>
          <w:szCs w:val="32"/>
        </w:rPr>
        <w:t>20</w:t>
      </w:r>
      <w:r w:rsidR="004A0330" w:rsidRPr="0075428E">
        <w:rPr>
          <w:rFonts w:ascii="仿宋_GB2312" w:eastAsia="仿宋_GB2312" w:hint="eastAsia"/>
          <w:color w:val="000000"/>
          <w:sz w:val="32"/>
          <w:szCs w:val="32"/>
        </w:rPr>
        <w:t>〕</w:t>
      </w:r>
      <w:r w:rsidR="004A0330">
        <w:rPr>
          <w:rFonts w:ascii="仿宋_GB2312" w:eastAsia="仿宋_GB2312" w:hint="eastAsia"/>
          <w:color w:val="000000"/>
          <w:sz w:val="32"/>
          <w:szCs w:val="32"/>
        </w:rPr>
        <w:t>62</w:t>
      </w:r>
      <w:r w:rsidR="004A0330" w:rsidRPr="0075428E">
        <w:rPr>
          <w:rFonts w:ascii="仿宋_GB2312" w:eastAsia="仿宋_GB2312" w:hint="eastAsia"/>
          <w:color w:val="000000"/>
          <w:sz w:val="32"/>
          <w:szCs w:val="32"/>
        </w:rPr>
        <w:t>号</w:t>
      </w:r>
      <w:r w:rsidR="00041F3B">
        <w:rPr>
          <w:rFonts w:ascii="Times New Roman" w:eastAsia="仿宋_GB2312" w:hAnsi="Times New Roman" w:hint="eastAsia"/>
          <w:sz w:val="32"/>
          <w:szCs w:val="32"/>
        </w:rPr>
        <w:t>、</w:t>
      </w:r>
      <w:r w:rsidRPr="003621B6">
        <w:rPr>
          <w:rFonts w:ascii="Times New Roman" w:eastAsia="仿宋_GB2312" w:hAnsi="Times New Roman" w:hint="eastAsia"/>
          <w:sz w:val="32"/>
          <w:szCs w:val="32"/>
        </w:rPr>
        <w:t>《优化营商环境条例》</w:t>
      </w:r>
      <w:r w:rsidR="00041F3B">
        <w:rPr>
          <w:rFonts w:ascii="Times New Roman" w:eastAsia="仿宋_GB2312" w:hAnsi="Times New Roman" w:hint="eastAsia"/>
          <w:sz w:val="32"/>
          <w:szCs w:val="32"/>
        </w:rPr>
        <w:t>和</w:t>
      </w:r>
      <w:r w:rsidRPr="003621B6">
        <w:rPr>
          <w:rFonts w:ascii="Times New Roman" w:eastAsia="仿宋_GB2312" w:hAnsi="Times New Roman" w:hint="eastAsia"/>
          <w:sz w:val="32"/>
          <w:szCs w:val="32"/>
        </w:rPr>
        <w:t>《浙江省民营企业发展促进条例》</w:t>
      </w:r>
      <w:r w:rsidR="00041F3B">
        <w:rPr>
          <w:rFonts w:ascii="Times New Roman" w:eastAsia="仿宋_GB2312" w:hAnsi="Times New Roman" w:hint="eastAsia"/>
          <w:sz w:val="32"/>
          <w:szCs w:val="32"/>
        </w:rPr>
        <w:t>等文件精神</w:t>
      </w:r>
      <w:r w:rsidRPr="003621B6">
        <w:rPr>
          <w:rFonts w:ascii="Times New Roman" w:eastAsia="仿宋_GB2312" w:hAnsi="Times New Roman" w:hint="eastAsia"/>
          <w:sz w:val="32"/>
          <w:szCs w:val="32"/>
        </w:rPr>
        <w:t>，根据《浙江省行政规范性文件管理办法》有关规定，椒江区司法局现对</w:t>
      </w:r>
      <w:r w:rsidRPr="003621B6">
        <w:rPr>
          <w:rFonts w:ascii="Times New Roman" w:eastAsia="仿宋_GB2312" w:hAnsi="Times New Roman" w:hint="eastAsia"/>
          <w:sz w:val="32"/>
          <w:szCs w:val="32"/>
        </w:rPr>
        <w:t>2019</w:t>
      </w:r>
      <w:r w:rsidRPr="003621B6">
        <w:rPr>
          <w:rFonts w:ascii="Times New Roman" w:eastAsia="仿宋_GB2312" w:hAnsi="Times New Roman" w:hint="eastAsia"/>
          <w:sz w:val="32"/>
          <w:szCs w:val="32"/>
        </w:rPr>
        <w:t>年</w:t>
      </w:r>
      <w:r w:rsidRPr="003621B6">
        <w:rPr>
          <w:rFonts w:ascii="Times New Roman" w:eastAsia="仿宋_GB2312" w:hAnsi="Times New Roman" w:hint="eastAsia"/>
          <w:sz w:val="32"/>
          <w:szCs w:val="32"/>
        </w:rPr>
        <w:t>12</w:t>
      </w:r>
      <w:r w:rsidRPr="003621B6">
        <w:rPr>
          <w:rFonts w:ascii="Times New Roman" w:eastAsia="仿宋_GB2312" w:hAnsi="Times New Roman" w:hint="eastAsia"/>
          <w:sz w:val="32"/>
          <w:szCs w:val="32"/>
        </w:rPr>
        <w:t>月</w:t>
      </w:r>
      <w:r w:rsidRPr="003621B6">
        <w:rPr>
          <w:rFonts w:ascii="Times New Roman" w:eastAsia="仿宋_GB2312" w:hAnsi="Times New Roman" w:hint="eastAsia"/>
          <w:sz w:val="32"/>
          <w:szCs w:val="32"/>
        </w:rPr>
        <w:t>31</w:t>
      </w:r>
      <w:r w:rsidRPr="003621B6">
        <w:rPr>
          <w:rFonts w:ascii="Times New Roman" w:eastAsia="仿宋_GB2312" w:hAnsi="Times New Roman" w:hint="eastAsia"/>
          <w:sz w:val="32"/>
          <w:szCs w:val="32"/>
        </w:rPr>
        <w:t>日前制定的区政府及区政府办公室行政规范性文件进行了全面清理，清理结果已经区政府同意，继续有效的</w:t>
      </w:r>
      <w:r w:rsidR="004A0330">
        <w:rPr>
          <w:rFonts w:ascii="Times New Roman" w:eastAsia="仿宋_GB2312" w:hAnsi="Times New Roman" w:hint="eastAsia"/>
          <w:sz w:val="32"/>
          <w:szCs w:val="32"/>
        </w:rPr>
        <w:t>196</w:t>
      </w:r>
      <w:r w:rsidRPr="003621B6">
        <w:rPr>
          <w:rFonts w:ascii="Times New Roman" w:eastAsia="仿宋_GB2312" w:hAnsi="Times New Roman" w:hint="eastAsia"/>
          <w:sz w:val="32"/>
          <w:szCs w:val="32"/>
        </w:rPr>
        <w:t>件，废止的</w:t>
      </w:r>
      <w:r w:rsidR="004A0330">
        <w:rPr>
          <w:rFonts w:ascii="Times New Roman" w:eastAsia="仿宋_GB2312" w:hAnsi="Times New Roman" w:hint="eastAsia"/>
          <w:sz w:val="32"/>
          <w:szCs w:val="32"/>
        </w:rPr>
        <w:t>15</w:t>
      </w:r>
      <w:r w:rsidRPr="003621B6">
        <w:rPr>
          <w:rFonts w:ascii="Times New Roman" w:eastAsia="仿宋_GB2312" w:hAnsi="Times New Roman" w:hint="eastAsia"/>
          <w:sz w:val="32"/>
          <w:szCs w:val="32"/>
        </w:rPr>
        <w:t>件，宣布失效的</w:t>
      </w:r>
      <w:r w:rsidR="004A0330">
        <w:rPr>
          <w:rFonts w:ascii="Times New Roman" w:eastAsia="仿宋_GB2312" w:hAnsi="Times New Roman" w:hint="eastAsia"/>
          <w:sz w:val="32"/>
          <w:szCs w:val="32"/>
        </w:rPr>
        <w:t>6</w:t>
      </w:r>
      <w:r w:rsidRPr="003621B6">
        <w:rPr>
          <w:rFonts w:ascii="Times New Roman" w:eastAsia="仿宋_GB2312" w:hAnsi="Times New Roman" w:hint="eastAsia"/>
          <w:sz w:val="32"/>
          <w:szCs w:val="32"/>
        </w:rPr>
        <w:t>件。现将清理结果予以公布（具体见目录附件）。</w:t>
      </w:r>
    </w:p>
    <w:p w:rsidR="003621B6" w:rsidRPr="003621B6" w:rsidRDefault="003621B6" w:rsidP="004A0330">
      <w:pPr>
        <w:spacing w:line="600" w:lineRule="exact"/>
        <w:ind w:firstLineChars="200" w:firstLine="640"/>
        <w:rPr>
          <w:rFonts w:ascii="Times New Roman" w:eastAsia="仿宋_GB2312" w:hAnsi="Times New Roman"/>
          <w:sz w:val="32"/>
          <w:szCs w:val="32"/>
        </w:rPr>
      </w:pPr>
      <w:r w:rsidRPr="003621B6">
        <w:rPr>
          <w:rFonts w:ascii="Times New Roman" w:eastAsia="仿宋_GB2312" w:hAnsi="Times New Roman" w:hint="eastAsia"/>
          <w:sz w:val="32"/>
          <w:szCs w:val="32"/>
        </w:rPr>
        <w:t>其他未列入继续有效目录的区政府</w:t>
      </w:r>
      <w:r w:rsidRPr="003621B6">
        <w:rPr>
          <w:rFonts w:ascii="Times New Roman" w:eastAsia="仿宋_GB2312" w:hAnsi="Times New Roman" w:hint="eastAsia"/>
          <w:sz w:val="32"/>
          <w:szCs w:val="32"/>
        </w:rPr>
        <w:t>2019</w:t>
      </w:r>
      <w:r w:rsidRPr="003621B6">
        <w:rPr>
          <w:rFonts w:ascii="Times New Roman" w:eastAsia="仿宋_GB2312" w:hAnsi="Times New Roman" w:hint="eastAsia"/>
          <w:sz w:val="32"/>
          <w:szCs w:val="32"/>
        </w:rPr>
        <w:t>年</w:t>
      </w:r>
      <w:r w:rsidRPr="003621B6">
        <w:rPr>
          <w:rFonts w:ascii="Times New Roman" w:eastAsia="仿宋_GB2312" w:hAnsi="Times New Roman" w:hint="eastAsia"/>
          <w:sz w:val="32"/>
          <w:szCs w:val="32"/>
        </w:rPr>
        <w:t>12</w:t>
      </w:r>
      <w:r w:rsidRPr="003621B6">
        <w:rPr>
          <w:rFonts w:ascii="Times New Roman" w:eastAsia="仿宋_GB2312" w:hAnsi="Times New Roman" w:hint="eastAsia"/>
          <w:sz w:val="32"/>
          <w:szCs w:val="32"/>
        </w:rPr>
        <w:t>月</w:t>
      </w:r>
      <w:r w:rsidRPr="003621B6">
        <w:rPr>
          <w:rFonts w:ascii="Times New Roman" w:eastAsia="仿宋_GB2312" w:hAnsi="Times New Roman" w:hint="eastAsia"/>
          <w:sz w:val="32"/>
          <w:szCs w:val="32"/>
        </w:rPr>
        <w:t>31</w:t>
      </w:r>
      <w:r w:rsidRPr="003621B6">
        <w:rPr>
          <w:rFonts w:ascii="Times New Roman" w:eastAsia="仿宋_GB2312" w:hAnsi="Times New Roman" w:hint="eastAsia"/>
          <w:sz w:val="32"/>
          <w:szCs w:val="32"/>
        </w:rPr>
        <w:t>日之前发布的行政规范性文件不再作为今后行政管理的依据。本通知自公布之日起施行。</w:t>
      </w:r>
    </w:p>
    <w:p w:rsidR="003621B6" w:rsidRPr="003621B6" w:rsidRDefault="003621B6" w:rsidP="003621B6">
      <w:pPr>
        <w:spacing w:line="600" w:lineRule="exact"/>
        <w:rPr>
          <w:rFonts w:ascii="Times New Roman" w:eastAsia="仿宋_GB2312" w:hAnsi="Times New Roman"/>
          <w:sz w:val="32"/>
          <w:szCs w:val="32"/>
        </w:rPr>
      </w:pPr>
    </w:p>
    <w:p w:rsidR="003621B6" w:rsidRPr="003621B6" w:rsidRDefault="003621B6" w:rsidP="003621B6">
      <w:pPr>
        <w:spacing w:line="600" w:lineRule="exact"/>
        <w:rPr>
          <w:rFonts w:ascii="Times New Roman" w:eastAsia="仿宋_GB2312" w:hAnsi="Times New Roman"/>
          <w:sz w:val="32"/>
          <w:szCs w:val="32"/>
        </w:rPr>
      </w:pPr>
      <w:r w:rsidRPr="003621B6">
        <w:rPr>
          <w:rFonts w:ascii="Times New Roman" w:eastAsia="仿宋_GB2312" w:hAnsi="Times New Roman" w:hint="eastAsia"/>
          <w:sz w:val="32"/>
          <w:szCs w:val="32"/>
        </w:rPr>
        <w:t>附件：</w:t>
      </w:r>
      <w:r w:rsidRPr="003621B6">
        <w:rPr>
          <w:rFonts w:ascii="Times New Roman" w:eastAsia="仿宋_GB2312" w:hAnsi="Times New Roman" w:hint="eastAsia"/>
          <w:sz w:val="32"/>
          <w:szCs w:val="32"/>
        </w:rPr>
        <w:t>1.</w:t>
      </w:r>
      <w:r w:rsidRPr="003621B6">
        <w:rPr>
          <w:rFonts w:ascii="Times New Roman" w:eastAsia="仿宋_GB2312" w:hAnsi="Times New Roman" w:hint="eastAsia"/>
          <w:sz w:val="32"/>
          <w:szCs w:val="32"/>
        </w:rPr>
        <w:t>继续有效的区政府及其办公室规范性文件目录</w:t>
      </w:r>
    </w:p>
    <w:p w:rsidR="003621B6" w:rsidRPr="003621B6" w:rsidRDefault="003621B6" w:rsidP="003621B6">
      <w:pPr>
        <w:spacing w:line="600" w:lineRule="exact"/>
        <w:rPr>
          <w:rFonts w:ascii="Times New Roman" w:eastAsia="仿宋_GB2312" w:hAnsi="Times New Roman"/>
          <w:sz w:val="32"/>
          <w:szCs w:val="32"/>
        </w:rPr>
      </w:pPr>
      <w:r w:rsidRPr="003621B6">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sidRPr="003621B6">
        <w:rPr>
          <w:rFonts w:ascii="Times New Roman" w:eastAsia="仿宋_GB2312" w:hAnsi="Times New Roman" w:hint="eastAsia"/>
          <w:sz w:val="32"/>
          <w:szCs w:val="32"/>
        </w:rPr>
        <w:t>2.</w:t>
      </w:r>
      <w:r w:rsidRPr="003621B6">
        <w:rPr>
          <w:rFonts w:ascii="Times New Roman" w:eastAsia="仿宋_GB2312" w:hAnsi="Times New Roman" w:hint="eastAsia"/>
          <w:sz w:val="32"/>
          <w:szCs w:val="32"/>
        </w:rPr>
        <w:t>废止的区政府及其办公室规范性文件目录</w:t>
      </w:r>
    </w:p>
    <w:p w:rsidR="003621B6" w:rsidRPr="003621B6" w:rsidRDefault="003621B6" w:rsidP="003621B6">
      <w:pPr>
        <w:spacing w:line="600" w:lineRule="exact"/>
        <w:rPr>
          <w:rFonts w:ascii="Times New Roman" w:eastAsia="仿宋_GB2312" w:hAnsi="Times New Roman"/>
          <w:sz w:val="32"/>
          <w:szCs w:val="32"/>
        </w:rPr>
      </w:pPr>
      <w:r w:rsidRPr="003621B6">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sidRPr="003621B6">
        <w:rPr>
          <w:rFonts w:ascii="Times New Roman" w:eastAsia="仿宋_GB2312" w:hAnsi="Times New Roman" w:hint="eastAsia"/>
          <w:sz w:val="32"/>
          <w:szCs w:val="32"/>
        </w:rPr>
        <w:t>3.</w:t>
      </w:r>
      <w:r w:rsidRPr="003621B6">
        <w:rPr>
          <w:rFonts w:ascii="Times New Roman" w:eastAsia="仿宋_GB2312" w:hAnsi="Times New Roman" w:hint="eastAsia"/>
          <w:sz w:val="32"/>
          <w:szCs w:val="32"/>
        </w:rPr>
        <w:t>宣布失效的区政府及其办公室规范性文件目录</w:t>
      </w:r>
    </w:p>
    <w:p w:rsidR="003621B6" w:rsidRPr="003621B6" w:rsidRDefault="003621B6" w:rsidP="003621B6">
      <w:pPr>
        <w:spacing w:line="600" w:lineRule="exact"/>
        <w:rPr>
          <w:rFonts w:ascii="Times New Roman" w:eastAsia="仿宋_GB2312" w:hAnsi="Times New Roman"/>
          <w:sz w:val="32"/>
          <w:szCs w:val="32"/>
        </w:rPr>
      </w:pPr>
    </w:p>
    <w:p w:rsidR="003621B6" w:rsidRPr="003621B6" w:rsidRDefault="003621B6" w:rsidP="003621B6">
      <w:pPr>
        <w:spacing w:line="600" w:lineRule="exact"/>
        <w:rPr>
          <w:rFonts w:ascii="Times New Roman" w:eastAsia="仿宋_GB2312" w:hAnsi="Times New Roman"/>
          <w:sz w:val="32"/>
          <w:szCs w:val="32"/>
        </w:rPr>
      </w:pPr>
    </w:p>
    <w:p w:rsidR="003621B6" w:rsidRPr="003621B6" w:rsidRDefault="003621B6" w:rsidP="003621B6">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r w:rsidRPr="003621B6">
        <w:rPr>
          <w:rFonts w:ascii="Times New Roman" w:eastAsia="仿宋_GB2312" w:hAnsi="Times New Roman" w:hint="eastAsia"/>
          <w:sz w:val="32"/>
          <w:szCs w:val="32"/>
        </w:rPr>
        <w:t>椒江区司法局</w:t>
      </w:r>
    </w:p>
    <w:p w:rsidR="003621B6" w:rsidRDefault="003621B6" w:rsidP="003621B6">
      <w:pPr>
        <w:spacing w:line="600" w:lineRule="exact"/>
        <w:rPr>
          <w:rFonts w:ascii="Times New Roman" w:eastAsia="仿宋_GB2312" w:hAnsi="Times New Roman"/>
          <w:sz w:val="32"/>
          <w:szCs w:val="32"/>
        </w:rPr>
      </w:pPr>
      <w:r w:rsidRPr="003621B6">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sidRPr="003621B6">
        <w:rPr>
          <w:rFonts w:ascii="Times New Roman" w:eastAsia="仿宋_GB2312" w:hAnsi="Times New Roman" w:hint="eastAsia"/>
          <w:sz w:val="32"/>
          <w:szCs w:val="32"/>
        </w:rPr>
        <w:t xml:space="preserve">   2020</w:t>
      </w:r>
      <w:r w:rsidRPr="003621B6">
        <w:rPr>
          <w:rFonts w:ascii="Times New Roman" w:eastAsia="仿宋_GB2312" w:hAnsi="Times New Roman" w:hint="eastAsia"/>
          <w:sz w:val="32"/>
          <w:szCs w:val="32"/>
        </w:rPr>
        <w:t>年</w:t>
      </w:r>
      <w:r w:rsidR="005256B1">
        <w:rPr>
          <w:rFonts w:ascii="Times New Roman" w:eastAsia="仿宋_GB2312" w:hAnsi="Times New Roman" w:hint="eastAsia"/>
          <w:sz w:val="32"/>
          <w:szCs w:val="32"/>
        </w:rPr>
        <w:t>9</w:t>
      </w:r>
      <w:r w:rsidRPr="003621B6">
        <w:rPr>
          <w:rFonts w:ascii="Times New Roman" w:eastAsia="仿宋_GB2312" w:hAnsi="Times New Roman" w:hint="eastAsia"/>
          <w:sz w:val="32"/>
          <w:szCs w:val="32"/>
        </w:rPr>
        <w:t>月</w:t>
      </w:r>
      <w:r w:rsidR="00117920">
        <w:rPr>
          <w:rFonts w:ascii="Times New Roman" w:eastAsia="仿宋_GB2312" w:hAnsi="Times New Roman" w:hint="eastAsia"/>
          <w:sz w:val="32"/>
          <w:szCs w:val="32"/>
        </w:rPr>
        <w:t>11</w:t>
      </w:r>
      <w:r w:rsidRPr="003621B6">
        <w:rPr>
          <w:rFonts w:ascii="Times New Roman" w:eastAsia="仿宋_GB2312" w:hAnsi="Times New Roman" w:hint="eastAsia"/>
          <w:sz w:val="32"/>
          <w:szCs w:val="32"/>
        </w:rPr>
        <w:t>日</w:t>
      </w:r>
      <w:r w:rsidRPr="003621B6">
        <w:rPr>
          <w:rFonts w:ascii="Times New Roman" w:eastAsia="仿宋_GB2312" w:hAnsi="Times New Roman" w:hint="eastAsia"/>
          <w:sz w:val="32"/>
          <w:szCs w:val="32"/>
        </w:rPr>
        <w:t xml:space="preserve">  </w:t>
      </w:r>
    </w:p>
    <w:p w:rsidR="00C7419B" w:rsidRDefault="00B13A29" w:rsidP="003621B6">
      <w:pPr>
        <w:spacing w:line="600" w:lineRule="exact"/>
        <w:rPr>
          <w:rFonts w:ascii="黑体" w:eastAsia="黑体" w:hAnsi="黑体" w:cs="仿宋_GB2312"/>
          <w:sz w:val="32"/>
          <w:szCs w:val="32"/>
          <w:lang w:bidi="ar-EG"/>
        </w:rPr>
      </w:pPr>
      <w:r>
        <w:rPr>
          <w:rFonts w:ascii="黑体" w:eastAsia="黑体" w:hAnsi="黑体" w:cs="仿宋_GB2312" w:hint="eastAsia"/>
          <w:sz w:val="32"/>
          <w:szCs w:val="32"/>
          <w:lang w:bidi="ar-EG"/>
        </w:rPr>
        <w:lastRenderedPageBreak/>
        <w:t>附件</w:t>
      </w:r>
      <w:r>
        <w:rPr>
          <w:rFonts w:ascii="黑体" w:eastAsia="黑体" w:hAnsi="黑体" w:cs="仿宋_GB2312"/>
          <w:sz w:val="32"/>
          <w:szCs w:val="32"/>
          <w:lang w:bidi="ar-EG"/>
        </w:rPr>
        <w:t>1</w:t>
      </w:r>
    </w:p>
    <w:p w:rsidR="00C7419B" w:rsidRDefault="00B13A29" w:rsidP="004D6220">
      <w:pPr>
        <w:spacing w:beforeLines="40" w:afterLines="50" w:line="600" w:lineRule="exact"/>
        <w:ind w:leftChars="-50" w:left="-105" w:rightChars="-50" w:right="-105"/>
        <w:jc w:val="center"/>
        <w:rPr>
          <w:rFonts w:ascii="方正小标宋简体" w:eastAsia="方正小标宋简体" w:hAnsi="仿宋_GB2312" w:cs="仿宋_GB2312"/>
          <w:kern w:val="0"/>
          <w:sz w:val="44"/>
          <w:szCs w:val="44"/>
          <w:lang w:bidi="ar-EG"/>
        </w:rPr>
      </w:pPr>
      <w:r>
        <w:rPr>
          <w:rFonts w:ascii="方正小标宋简体" w:eastAsia="方正小标宋简体" w:hAnsi="仿宋_GB2312" w:cs="仿宋_GB2312" w:hint="eastAsia"/>
          <w:sz w:val="44"/>
          <w:szCs w:val="44"/>
          <w:lang w:bidi="ar-EG"/>
        </w:rPr>
        <w:t>继续有效的区政府及其办公室</w:t>
      </w:r>
      <w:r>
        <w:rPr>
          <w:rFonts w:ascii="方正小标宋简体" w:eastAsia="方正小标宋简体" w:hAnsi="仿宋_GB2312" w:cs="仿宋_GB2312" w:hint="eastAsia"/>
          <w:kern w:val="0"/>
          <w:sz w:val="44"/>
          <w:szCs w:val="44"/>
          <w:lang w:bidi="ar-EG"/>
        </w:rPr>
        <w:t>规范性文件目录</w:t>
      </w:r>
    </w:p>
    <w:tbl>
      <w:tblPr>
        <w:tblW w:w="102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76"/>
        <w:gridCol w:w="1823"/>
        <w:gridCol w:w="5249"/>
        <w:gridCol w:w="2136"/>
        <w:gridCol w:w="456"/>
      </w:tblGrid>
      <w:tr w:rsidR="00C7419B" w:rsidTr="00C37A6F">
        <w:trPr>
          <w:trHeight w:hRule="exact" w:val="624"/>
          <w:tblHeader/>
          <w:jc w:val="center"/>
        </w:trPr>
        <w:tc>
          <w:tcPr>
            <w:tcW w:w="0" w:type="auto"/>
            <w:tcBorders>
              <w:top w:val="single" w:sz="12" w:space="0" w:color="auto"/>
            </w:tcBorders>
            <w:vAlign w:val="center"/>
          </w:tcPr>
          <w:p w:rsidR="00C7419B" w:rsidRDefault="00B13A29">
            <w:pPr>
              <w:spacing w:line="300" w:lineRule="exact"/>
              <w:ind w:leftChars="-50" w:left="-105" w:rightChars="-50" w:right="-105"/>
              <w:jc w:val="center"/>
              <w:rPr>
                <w:rFonts w:ascii="黑体" w:eastAsia="黑体" w:hAnsi="黑体" w:cs="黑体"/>
                <w:sz w:val="24"/>
                <w:szCs w:val="24"/>
                <w:lang w:bidi="ar-EG"/>
              </w:rPr>
            </w:pPr>
            <w:r>
              <w:rPr>
                <w:rFonts w:ascii="黑体" w:eastAsia="黑体" w:hAnsi="黑体" w:cs="黑体" w:hint="eastAsia"/>
                <w:sz w:val="24"/>
                <w:szCs w:val="24"/>
                <w:lang w:bidi="ar-EG"/>
              </w:rPr>
              <w:t>序号</w:t>
            </w:r>
          </w:p>
        </w:tc>
        <w:tc>
          <w:tcPr>
            <w:tcW w:w="1823" w:type="dxa"/>
            <w:tcBorders>
              <w:top w:val="single" w:sz="12" w:space="0" w:color="auto"/>
            </w:tcBorders>
            <w:vAlign w:val="center"/>
          </w:tcPr>
          <w:p w:rsidR="00C7419B" w:rsidRDefault="00B13A29">
            <w:pPr>
              <w:spacing w:line="300" w:lineRule="exact"/>
              <w:jc w:val="center"/>
              <w:rPr>
                <w:rFonts w:ascii="黑体" w:eastAsia="黑体" w:hAnsi="黑体"/>
                <w:sz w:val="24"/>
                <w:szCs w:val="24"/>
                <w:lang w:bidi="ar-EG"/>
              </w:rPr>
            </w:pPr>
            <w:r>
              <w:rPr>
                <w:rFonts w:ascii="黑体" w:eastAsia="黑体" w:hAnsi="黑体" w:hint="eastAsia"/>
                <w:sz w:val="24"/>
                <w:szCs w:val="24"/>
                <w:lang w:bidi="ar-EG"/>
              </w:rPr>
              <w:t>文号</w:t>
            </w:r>
          </w:p>
        </w:tc>
        <w:tc>
          <w:tcPr>
            <w:tcW w:w="5249" w:type="dxa"/>
            <w:tcBorders>
              <w:top w:val="single" w:sz="12" w:space="0" w:color="auto"/>
            </w:tcBorders>
            <w:vAlign w:val="center"/>
          </w:tcPr>
          <w:p w:rsidR="00C7419B" w:rsidRDefault="00B13A29">
            <w:pPr>
              <w:spacing w:line="300" w:lineRule="exact"/>
              <w:jc w:val="center"/>
              <w:rPr>
                <w:rFonts w:ascii="黑体" w:eastAsia="黑体" w:hAnsi="黑体"/>
                <w:sz w:val="24"/>
                <w:szCs w:val="24"/>
                <w:lang w:bidi="ar-EG"/>
              </w:rPr>
            </w:pPr>
            <w:r>
              <w:rPr>
                <w:rFonts w:ascii="黑体" w:eastAsia="黑体" w:hAnsi="黑体" w:hint="eastAsia"/>
                <w:sz w:val="24"/>
                <w:szCs w:val="24"/>
                <w:lang w:bidi="ar-EG"/>
              </w:rPr>
              <w:t>标题</w:t>
            </w:r>
          </w:p>
        </w:tc>
        <w:tc>
          <w:tcPr>
            <w:tcW w:w="2136" w:type="dxa"/>
            <w:tcBorders>
              <w:top w:val="single" w:sz="12" w:space="0" w:color="auto"/>
            </w:tcBorders>
            <w:vAlign w:val="center"/>
          </w:tcPr>
          <w:p w:rsidR="00C7419B" w:rsidRDefault="00B13A29">
            <w:pPr>
              <w:spacing w:line="300" w:lineRule="exact"/>
              <w:jc w:val="center"/>
              <w:rPr>
                <w:rFonts w:ascii="黑体" w:eastAsia="黑体" w:hAnsi="黑体"/>
                <w:sz w:val="24"/>
                <w:szCs w:val="24"/>
                <w:lang w:bidi="ar-EG"/>
              </w:rPr>
            </w:pPr>
            <w:r>
              <w:rPr>
                <w:rFonts w:ascii="黑体" w:eastAsia="黑体" w:hAnsi="黑体" w:hint="eastAsia"/>
                <w:sz w:val="24"/>
                <w:szCs w:val="24"/>
                <w:lang w:bidi="ar-EG"/>
              </w:rPr>
              <w:t>三统一编号</w:t>
            </w:r>
          </w:p>
        </w:tc>
        <w:tc>
          <w:tcPr>
            <w:tcW w:w="456" w:type="dxa"/>
            <w:tcBorders>
              <w:top w:val="single" w:sz="12" w:space="0" w:color="auto"/>
            </w:tcBorders>
            <w:vAlign w:val="center"/>
          </w:tcPr>
          <w:p w:rsidR="00C7419B" w:rsidRDefault="00B13A29">
            <w:pPr>
              <w:spacing w:line="300" w:lineRule="exact"/>
              <w:jc w:val="center"/>
              <w:rPr>
                <w:rFonts w:ascii="黑体" w:eastAsia="黑体" w:hAnsi="黑体"/>
                <w:sz w:val="24"/>
                <w:szCs w:val="24"/>
                <w:lang w:bidi="ar-EG"/>
              </w:rPr>
            </w:pPr>
            <w:r>
              <w:rPr>
                <w:rFonts w:ascii="黑体" w:eastAsia="黑体" w:hAnsi="黑体" w:hint="eastAsia"/>
                <w:sz w:val="24"/>
                <w:szCs w:val="24"/>
                <w:lang w:bidi="ar-EG"/>
              </w:rPr>
              <w:t>备注</w:t>
            </w:r>
          </w:p>
        </w:tc>
      </w:tr>
      <w:tr w:rsidR="00C7419B" w:rsidTr="00C37A6F">
        <w:trPr>
          <w:trHeight w:hRule="exact" w:val="624"/>
          <w:jc w:val="center"/>
        </w:trPr>
        <w:tc>
          <w:tcPr>
            <w:tcW w:w="0" w:type="auto"/>
            <w:vAlign w:val="center"/>
          </w:tcPr>
          <w:p w:rsidR="00C7419B" w:rsidRDefault="00B13A29">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w:t>
            </w:r>
          </w:p>
        </w:tc>
        <w:tc>
          <w:tcPr>
            <w:tcW w:w="1823" w:type="dxa"/>
            <w:vAlign w:val="center"/>
          </w:tcPr>
          <w:p w:rsidR="00C7419B" w:rsidRDefault="00B13A29">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1995</w:t>
            </w:r>
            <w:r>
              <w:rPr>
                <w:rFonts w:ascii="仿宋_GB2312" w:eastAsia="仿宋_GB2312" w:hAnsi="宋体" w:hint="eastAsia"/>
                <w:sz w:val="24"/>
                <w:szCs w:val="24"/>
                <w:lang w:bidi="ar-EG"/>
              </w:rPr>
              <w:t>〕</w:t>
            </w:r>
            <w:r>
              <w:rPr>
                <w:rFonts w:ascii="仿宋_GB2312" w:eastAsia="仿宋_GB2312" w:hAnsi="宋体"/>
                <w:sz w:val="24"/>
                <w:szCs w:val="24"/>
                <w:lang w:bidi="ar-EG"/>
              </w:rPr>
              <w:t>68</w:t>
            </w:r>
            <w:r>
              <w:rPr>
                <w:rFonts w:ascii="仿宋_GB2312" w:eastAsia="仿宋_GB2312" w:hAnsi="宋体" w:hint="eastAsia"/>
                <w:sz w:val="24"/>
                <w:szCs w:val="24"/>
                <w:lang w:bidi="ar-EG"/>
              </w:rPr>
              <w:t>号</w:t>
            </w:r>
          </w:p>
        </w:tc>
        <w:tc>
          <w:tcPr>
            <w:tcW w:w="5249" w:type="dxa"/>
            <w:vAlign w:val="center"/>
          </w:tcPr>
          <w:p w:rsidR="00C7419B" w:rsidRDefault="00B13A29">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关于转制企业社会养老保险等有关问题的通知</w:t>
            </w:r>
          </w:p>
        </w:tc>
        <w:tc>
          <w:tcPr>
            <w:tcW w:w="2136" w:type="dxa"/>
            <w:vAlign w:val="center"/>
          </w:tcPr>
          <w:p w:rsidR="00C7419B" w:rsidRDefault="00B13A29">
            <w:pPr>
              <w:spacing w:line="340" w:lineRule="exact"/>
              <w:jc w:val="center"/>
              <w:rPr>
                <w:rFonts w:ascii="仿宋_GB2312" w:eastAsia="仿宋_GB2312"/>
                <w:color w:val="000000"/>
                <w:sz w:val="24"/>
                <w:szCs w:val="24"/>
              </w:rPr>
            </w:pPr>
            <w:r>
              <w:rPr>
                <w:rFonts w:ascii="仿宋_GB2312" w:eastAsia="仿宋_GB2312"/>
                <w:color w:val="000000"/>
                <w:sz w:val="24"/>
                <w:szCs w:val="24"/>
              </w:rPr>
              <w:t>JJJD00-1995-0002</w:t>
            </w:r>
          </w:p>
        </w:tc>
        <w:tc>
          <w:tcPr>
            <w:tcW w:w="456" w:type="dxa"/>
            <w:vAlign w:val="center"/>
          </w:tcPr>
          <w:p w:rsidR="00C7419B" w:rsidRDefault="00C7419B">
            <w:pPr>
              <w:spacing w:line="300" w:lineRule="exact"/>
              <w:jc w:val="center"/>
              <w:rPr>
                <w:rFonts w:ascii="仿宋_GB2312" w:eastAsia="仿宋_GB2312" w:hAnsi="宋体"/>
                <w:sz w:val="24"/>
                <w:szCs w:val="24"/>
                <w:lang w:bidi="ar-EG"/>
              </w:rPr>
            </w:pPr>
          </w:p>
        </w:tc>
      </w:tr>
      <w:tr w:rsidR="00C7419B" w:rsidTr="00C37A6F">
        <w:trPr>
          <w:trHeight w:hRule="exact" w:val="624"/>
          <w:jc w:val="center"/>
        </w:trPr>
        <w:tc>
          <w:tcPr>
            <w:tcW w:w="0" w:type="auto"/>
            <w:vAlign w:val="center"/>
          </w:tcPr>
          <w:p w:rsidR="00C7419B" w:rsidRDefault="00B13A29">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2</w:t>
            </w:r>
          </w:p>
        </w:tc>
        <w:tc>
          <w:tcPr>
            <w:tcW w:w="1823" w:type="dxa"/>
            <w:vAlign w:val="center"/>
          </w:tcPr>
          <w:p w:rsidR="00C7419B" w:rsidRDefault="00B13A29">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1996</w:t>
            </w:r>
            <w:r>
              <w:rPr>
                <w:rFonts w:ascii="仿宋_GB2312" w:eastAsia="仿宋_GB2312" w:hAnsi="宋体" w:hint="eastAsia"/>
                <w:sz w:val="24"/>
                <w:szCs w:val="24"/>
                <w:lang w:bidi="ar-EG"/>
              </w:rPr>
              <w:t>〕</w:t>
            </w:r>
            <w:r>
              <w:rPr>
                <w:rFonts w:ascii="仿宋_GB2312" w:eastAsia="仿宋_GB2312" w:hAnsi="宋体"/>
                <w:sz w:val="24"/>
                <w:szCs w:val="24"/>
                <w:lang w:bidi="ar-EG"/>
              </w:rPr>
              <w:t>171</w:t>
            </w:r>
            <w:r>
              <w:rPr>
                <w:rFonts w:ascii="仿宋_GB2312" w:eastAsia="仿宋_GB2312" w:hAnsi="宋体" w:hint="eastAsia"/>
                <w:sz w:val="24"/>
                <w:szCs w:val="24"/>
                <w:lang w:bidi="ar-EG"/>
              </w:rPr>
              <w:t>号</w:t>
            </w:r>
          </w:p>
        </w:tc>
        <w:tc>
          <w:tcPr>
            <w:tcW w:w="5249" w:type="dxa"/>
            <w:vAlign w:val="center"/>
          </w:tcPr>
          <w:p w:rsidR="00C7419B" w:rsidRDefault="00B13A29">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台州市椒江渔港港章</w:t>
            </w:r>
          </w:p>
        </w:tc>
        <w:tc>
          <w:tcPr>
            <w:tcW w:w="2136" w:type="dxa"/>
            <w:vAlign w:val="center"/>
          </w:tcPr>
          <w:p w:rsidR="00C7419B" w:rsidRDefault="00B13A29">
            <w:pPr>
              <w:spacing w:line="340" w:lineRule="exact"/>
              <w:jc w:val="center"/>
              <w:rPr>
                <w:rFonts w:ascii="仿宋_GB2312" w:eastAsia="仿宋_GB2312"/>
                <w:color w:val="000000"/>
                <w:sz w:val="24"/>
                <w:szCs w:val="24"/>
              </w:rPr>
            </w:pPr>
            <w:r>
              <w:rPr>
                <w:rFonts w:ascii="仿宋_GB2312" w:eastAsia="仿宋_GB2312"/>
                <w:color w:val="000000"/>
                <w:sz w:val="24"/>
                <w:szCs w:val="24"/>
              </w:rPr>
              <w:t>JJJD00-1996-0004</w:t>
            </w:r>
          </w:p>
        </w:tc>
        <w:tc>
          <w:tcPr>
            <w:tcW w:w="456" w:type="dxa"/>
            <w:vAlign w:val="center"/>
          </w:tcPr>
          <w:p w:rsidR="00C7419B" w:rsidRDefault="00C7419B">
            <w:pPr>
              <w:spacing w:line="300" w:lineRule="exact"/>
              <w:jc w:val="center"/>
              <w:rPr>
                <w:rFonts w:ascii="仿宋_GB2312" w:eastAsia="仿宋_GB2312" w:hAnsi="宋体"/>
                <w:sz w:val="24"/>
                <w:szCs w:val="24"/>
                <w:lang w:bidi="ar-EG"/>
              </w:rPr>
            </w:pPr>
          </w:p>
        </w:tc>
      </w:tr>
      <w:tr w:rsidR="00C7419B" w:rsidTr="00C37A6F">
        <w:trPr>
          <w:trHeight w:hRule="exact" w:val="624"/>
          <w:jc w:val="center"/>
        </w:trPr>
        <w:tc>
          <w:tcPr>
            <w:tcW w:w="0" w:type="auto"/>
            <w:vAlign w:val="center"/>
          </w:tcPr>
          <w:p w:rsidR="00C7419B" w:rsidRDefault="00B13A29">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3</w:t>
            </w:r>
          </w:p>
        </w:tc>
        <w:tc>
          <w:tcPr>
            <w:tcW w:w="1823" w:type="dxa"/>
            <w:vAlign w:val="center"/>
          </w:tcPr>
          <w:p w:rsidR="00C7419B" w:rsidRDefault="00B13A29">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1998</w:t>
            </w:r>
            <w:r>
              <w:rPr>
                <w:rFonts w:ascii="仿宋_GB2312" w:eastAsia="仿宋_GB2312" w:hAnsi="宋体" w:hint="eastAsia"/>
                <w:sz w:val="24"/>
                <w:szCs w:val="24"/>
                <w:lang w:bidi="ar-EG"/>
              </w:rPr>
              <w:t>〕</w:t>
            </w:r>
            <w:r>
              <w:rPr>
                <w:rFonts w:ascii="仿宋_GB2312" w:eastAsia="仿宋_GB2312" w:hAnsi="宋体"/>
                <w:sz w:val="24"/>
                <w:szCs w:val="24"/>
                <w:lang w:bidi="ar-EG"/>
              </w:rPr>
              <w:t>42</w:t>
            </w:r>
            <w:r>
              <w:rPr>
                <w:rFonts w:ascii="仿宋_GB2312" w:eastAsia="仿宋_GB2312" w:hAnsi="宋体" w:hint="eastAsia"/>
                <w:sz w:val="24"/>
                <w:szCs w:val="24"/>
                <w:lang w:bidi="ar-EG"/>
              </w:rPr>
              <w:t>号</w:t>
            </w:r>
          </w:p>
        </w:tc>
        <w:tc>
          <w:tcPr>
            <w:tcW w:w="5249" w:type="dxa"/>
            <w:vAlign w:val="center"/>
          </w:tcPr>
          <w:p w:rsidR="00C7419B" w:rsidRDefault="00B13A29">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关于椒江区改制企业社会保险的若干政策规定</w:t>
            </w:r>
          </w:p>
        </w:tc>
        <w:tc>
          <w:tcPr>
            <w:tcW w:w="2136" w:type="dxa"/>
            <w:vAlign w:val="center"/>
          </w:tcPr>
          <w:p w:rsidR="00C7419B" w:rsidRDefault="00B13A29">
            <w:pPr>
              <w:spacing w:line="340" w:lineRule="exact"/>
              <w:jc w:val="center"/>
              <w:rPr>
                <w:rFonts w:ascii="仿宋_GB2312" w:eastAsia="仿宋_GB2312"/>
                <w:color w:val="000000"/>
                <w:sz w:val="24"/>
                <w:szCs w:val="24"/>
              </w:rPr>
            </w:pPr>
            <w:r>
              <w:rPr>
                <w:rFonts w:ascii="仿宋_GB2312" w:eastAsia="仿宋_GB2312"/>
                <w:color w:val="000000"/>
                <w:sz w:val="24"/>
                <w:szCs w:val="24"/>
              </w:rPr>
              <w:t>JJJD00-1998-0001</w:t>
            </w:r>
          </w:p>
        </w:tc>
        <w:tc>
          <w:tcPr>
            <w:tcW w:w="456" w:type="dxa"/>
            <w:vAlign w:val="center"/>
          </w:tcPr>
          <w:p w:rsidR="00C7419B" w:rsidRDefault="00C7419B">
            <w:pPr>
              <w:spacing w:line="300" w:lineRule="exact"/>
              <w:jc w:val="center"/>
              <w:rPr>
                <w:rFonts w:ascii="仿宋_GB2312" w:eastAsia="仿宋_GB2312" w:hAnsi="宋体"/>
                <w:sz w:val="24"/>
                <w:szCs w:val="24"/>
                <w:lang w:bidi="ar-EG"/>
              </w:rPr>
            </w:pPr>
          </w:p>
        </w:tc>
      </w:tr>
      <w:tr w:rsidR="00C7419B" w:rsidTr="00C37A6F">
        <w:trPr>
          <w:trHeight w:hRule="exact" w:val="624"/>
          <w:jc w:val="center"/>
        </w:trPr>
        <w:tc>
          <w:tcPr>
            <w:tcW w:w="0" w:type="auto"/>
            <w:vAlign w:val="center"/>
          </w:tcPr>
          <w:p w:rsidR="00C7419B" w:rsidRDefault="00B13A29">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4</w:t>
            </w:r>
          </w:p>
        </w:tc>
        <w:tc>
          <w:tcPr>
            <w:tcW w:w="1823" w:type="dxa"/>
            <w:vAlign w:val="center"/>
          </w:tcPr>
          <w:p w:rsidR="00C7419B" w:rsidRDefault="00B13A29">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1998</w:t>
            </w:r>
            <w:r>
              <w:rPr>
                <w:rFonts w:ascii="仿宋_GB2312" w:eastAsia="仿宋_GB2312" w:hAnsi="宋体" w:hint="eastAsia"/>
                <w:sz w:val="24"/>
                <w:szCs w:val="24"/>
                <w:lang w:bidi="ar-EG"/>
              </w:rPr>
              <w:t>〕</w:t>
            </w:r>
            <w:r>
              <w:rPr>
                <w:rFonts w:ascii="仿宋_GB2312" w:eastAsia="仿宋_GB2312" w:hAnsi="宋体"/>
                <w:sz w:val="24"/>
                <w:szCs w:val="24"/>
                <w:lang w:bidi="ar-EG"/>
              </w:rPr>
              <w:t>158</w:t>
            </w:r>
            <w:r>
              <w:rPr>
                <w:rFonts w:ascii="仿宋_GB2312" w:eastAsia="仿宋_GB2312" w:hAnsi="宋体" w:hint="eastAsia"/>
                <w:sz w:val="24"/>
                <w:szCs w:val="24"/>
                <w:lang w:bidi="ar-EG"/>
              </w:rPr>
              <w:t>号</w:t>
            </w:r>
          </w:p>
        </w:tc>
        <w:tc>
          <w:tcPr>
            <w:tcW w:w="5249" w:type="dxa"/>
            <w:vAlign w:val="center"/>
          </w:tcPr>
          <w:p w:rsidR="00C7419B" w:rsidRDefault="00B13A29">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关于对《椒江区改制企业社会保险的若干政策规定》补充意见的通知</w:t>
            </w:r>
          </w:p>
        </w:tc>
        <w:tc>
          <w:tcPr>
            <w:tcW w:w="2136" w:type="dxa"/>
            <w:vAlign w:val="center"/>
          </w:tcPr>
          <w:p w:rsidR="00C7419B" w:rsidRDefault="00B13A29">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JJJD00-1998-0003</w:t>
            </w:r>
          </w:p>
        </w:tc>
        <w:tc>
          <w:tcPr>
            <w:tcW w:w="456" w:type="dxa"/>
            <w:vAlign w:val="center"/>
          </w:tcPr>
          <w:p w:rsidR="00C7419B" w:rsidRDefault="00C7419B">
            <w:pPr>
              <w:spacing w:line="300" w:lineRule="exact"/>
              <w:jc w:val="center"/>
              <w:rPr>
                <w:rFonts w:ascii="仿宋_GB2312" w:eastAsia="仿宋_GB2312" w:hAnsi="宋体"/>
                <w:sz w:val="24"/>
                <w:szCs w:val="24"/>
                <w:lang w:bidi="ar-EG"/>
              </w:rPr>
            </w:pPr>
          </w:p>
        </w:tc>
      </w:tr>
      <w:tr w:rsidR="00C7419B" w:rsidTr="00C37A6F">
        <w:trPr>
          <w:trHeight w:hRule="exact" w:val="624"/>
          <w:jc w:val="center"/>
        </w:trPr>
        <w:tc>
          <w:tcPr>
            <w:tcW w:w="0" w:type="auto"/>
            <w:vAlign w:val="center"/>
          </w:tcPr>
          <w:p w:rsidR="00C7419B" w:rsidRDefault="00B13A29">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5</w:t>
            </w:r>
          </w:p>
        </w:tc>
        <w:tc>
          <w:tcPr>
            <w:tcW w:w="1823" w:type="dxa"/>
            <w:vAlign w:val="center"/>
          </w:tcPr>
          <w:p w:rsidR="00C7419B" w:rsidRDefault="00B13A29">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2000</w:t>
            </w:r>
            <w:r>
              <w:rPr>
                <w:rFonts w:ascii="仿宋_GB2312" w:eastAsia="仿宋_GB2312" w:hAnsi="宋体" w:hint="eastAsia"/>
                <w:sz w:val="24"/>
                <w:szCs w:val="24"/>
                <w:lang w:bidi="ar-EG"/>
              </w:rPr>
              <w:t>〕</w:t>
            </w:r>
            <w:r>
              <w:rPr>
                <w:rFonts w:ascii="仿宋_GB2312" w:eastAsia="仿宋_GB2312" w:hAnsi="宋体"/>
                <w:sz w:val="24"/>
                <w:szCs w:val="24"/>
                <w:lang w:bidi="ar-EG"/>
              </w:rPr>
              <w:t>99</w:t>
            </w:r>
            <w:r>
              <w:rPr>
                <w:rFonts w:ascii="仿宋_GB2312" w:eastAsia="仿宋_GB2312" w:hAnsi="宋体" w:hint="eastAsia"/>
                <w:sz w:val="24"/>
                <w:szCs w:val="24"/>
                <w:lang w:bidi="ar-EG"/>
              </w:rPr>
              <w:t>号</w:t>
            </w:r>
          </w:p>
        </w:tc>
        <w:tc>
          <w:tcPr>
            <w:tcW w:w="5249" w:type="dxa"/>
            <w:vAlign w:val="center"/>
          </w:tcPr>
          <w:p w:rsidR="00C7419B" w:rsidRDefault="00B13A29">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椒江区罚款与罚款收缴分离实施办法</w:t>
            </w:r>
          </w:p>
        </w:tc>
        <w:tc>
          <w:tcPr>
            <w:tcW w:w="2136" w:type="dxa"/>
            <w:vAlign w:val="center"/>
          </w:tcPr>
          <w:p w:rsidR="00C7419B" w:rsidRDefault="00B13A29">
            <w:pPr>
              <w:spacing w:line="340" w:lineRule="exact"/>
              <w:jc w:val="center"/>
              <w:rPr>
                <w:rFonts w:ascii="仿宋_GB2312" w:eastAsia="仿宋_GB2312"/>
                <w:color w:val="000000"/>
                <w:sz w:val="24"/>
                <w:szCs w:val="24"/>
              </w:rPr>
            </w:pPr>
            <w:r>
              <w:rPr>
                <w:rFonts w:ascii="仿宋_GB2312" w:eastAsia="仿宋_GB2312"/>
                <w:color w:val="000000"/>
                <w:sz w:val="24"/>
                <w:szCs w:val="24"/>
              </w:rPr>
              <w:t>JJJD00-2000-0007</w:t>
            </w:r>
          </w:p>
        </w:tc>
        <w:tc>
          <w:tcPr>
            <w:tcW w:w="456" w:type="dxa"/>
            <w:vAlign w:val="center"/>
          </w:tcPr>
          <w:p w:rsidR="00C7419B" w:rsidRDefault="00C7419B">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hint="eastAsia"/>
                <w:kern w:val="0"/>
                <w:sz w:val="24"/>
                <w:szCs w:val="24"/>
                <w:lang w:bidi="ar-EG"/>
              </w:rPr>
              <w:t>6</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2002</w:t>
            </w:r>
            <w:r>
              <w:rPr>
                <w:rFonts w:ascii="仿宋_GB2312" w:eastAsia="仿宋_GB2312" w:hAnsi="宋体" w:hint="eastAsia"/>
                <w:sz w:val="24"/>
                <w:szCs w:val="24"/>
                <w:lang w:bidi="ar-EG"/>
              </w:rPr>
              <w:t>〕</w:t>
            </w:r>
            <w:r>
              <w:rPr>
                <w:rFonts w:ascii="仿宋_GB2312" w:eastAsia="仿宋_GB2312" w:hAnsi="宋体"/>
                <w:sz w:val="24"/>
                <w:szCs w:val="24"/>
                <w:lang w:bidi="ar-EG"/>
              </w:rPr>
              <w:t>102</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台州市椒江区在乡重点优抚对象医疗费补助试行办法</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JJJD00-2002-0001</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7</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2003</w:t>
            </w:r>
            <w:r>
              <w:rPr>
                <w:rFonts w:ascii="仿宋_GB2312" w:eastAsia="仿宋_GB2312" w:hAnsi="宋体" w:hint="eastAsia"/>
                <w:sz w:val="24"/>
                <w:szCs w:val="24"/>
                <w:lang w:bidi="ar-EG"/>
              </w:rPr>
              <w:t>〕</w:t>
            </w:r>
            <w:r>
              <w:rPr>
                <w:rFonts w:ascii="仿宋_GB2312" w:eastAsia="仿宋_GB2312" w:hAnsi="宋体"/>
                <w:sz w:val="24"/>
                <w:szCs w:val="24"/>
                <w:lang w:bidi="ar-EG"/>
              </w:rPr>
              <w:t>98</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关于改制企业优惠资产处置的补充意见</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JJJD00-2003-0004</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8</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2003</w:t>
            </w:r>
            <w:r>
              <w:rPr>
                <w:rFonts w:ascii="仿宋_GB2312" w:eastAsia="仿宋_GB2312" w:hAnsi="宋体" w:hint="eastAsia"/>
                <w:sz w:val="24"/>
                <w:szCs w:val="24"/>
                <w:lang w:bidi="ar-EG"/>
              </w:rPr>
              <w:t>〕</w:t>
            </w:r>
            <w:r>
              <w:rPr>
                <w:rFonts w:ascii="仿宋_GB2312" w:eastAsia="仿宋_GB2312" w:hAnsi="宋体"/>
                <w:sz w:val="24"/>
                <w:szCs w:val="24"/>
                <w:lang w:bidi="ar-EG"/>
              </w:rPr>
              <w:t>128</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关于进一步加强民政工作的通知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JJJD00-2003-0006</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9</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2004</w:t>
            </w:r>
            <w:r>
              <w:rPr>
                <w:rFonts w:ascii="仿宋_GB2312" w:eastAsia="仿宋_GB2312" w:hAnsi="宋体" w:hint="eastAsia"/>
                <w:sz w:val="24"/>
                <w:szCs w:val="24"/>
                <w:lang w:bidi="ar-EG"/>
              </w:rPr>
              <w:t>〕</w:t>
            </w:r>
            <w:r>
              <w:rPr>
                <w:rFonts w:ascii="仿宋_GB2312" w:eastAsia="仿宋_GB2312" w:hAnsi="宋体"/>
                <w:sz w:val="24"/>
                <w:szCs w:val="24"/>
                <w:lang w:bidi="ar-EG"/>
              </w:rPr>
              <w:t>96</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关于印发椒江区维护残疾人合法权益实施办法的通知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JJJD00-2004-0005</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10</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2004</w:t>
            </w:r>
            <w:r>
              <w:rPr>
                <w:rFonts w:ascii="仿宋_GB2312" w:eastAsia="仿宋_GB2312" w:hAnsi="宋体" w:hint="eastAsia"/>
                <w:sz w:val="24"/>
                <w:szCs w:val="24"/>
                <w:lang w:bidi="ar-EG"/>
              </w:rPr>
              <w:t>〕</w:t>
            </w:r>
            <w:r>
              <w:rPr>
                <w:rFonts w:ascii="仿宋_GB2312" w:eastAsia="仿宋_GB2312" w:hAnsi="宋体"/>
                <w:sz w:val="24"/>
                <w:szCs w:val="24"/>
                <w:lang w:bidi="ar-EG"/>
              </w:rPr>
              <w:t>152</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关于我区农村信用社改革若干扶持政策的通知</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JJJD00-2004-0007</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11</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2004</w:t>
            </w:r>
            <w:r>
              <w:rPr>
                <w:rFonts w:ascii="仿宋_GB2312" w:eastAsia="仿宋_GB2312" w:hAnsi="宋体" w:hint="eastAsia"/>
                <w:sz w:val="24"/>
                <w:szCs w:val="24"/>
                <w:lang w:bidi="ar-EG"/>
              </w:rPr>
              <w:t>〕</w:t>
            </w:r>
            <w:r>
              <w:rPr>
                <w:rFonts w:ascii="仿宋_GB2312" w:eastAsia="仿宋_GB2312" w:hAnsi="宋体"/>
                <w:sz w:val="24"/>
                <w:szCs w:val="24"/>
                <w:lang w:bidi="ar-EG"/>
              </w:rPr>
              <w:t>172</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关于印发椒江区财政周转金呆帐处理实施细则的通知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JJJD00-2004-0010</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12</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2004</w:t>
            </w:r>
            <w:r>
              <w:rPr>
                <w:rFonts w:ascii="仿宋_GB2312" w:eastAsia="仿宋_GB2312" w:hAnsi="宋体" w:hint="eastAsia"/>
                <w:sz w:val="24"/>
                <w:szCs w:val="24"/>
                <w:lang w:bidi="ar-EG"/>
              </w:rPr>
              <w:t>〕</w:t>
            </w:r>
            <w:r>
              <w:rPr>
                <w:rFonts w:ascii="仿宋_GB2312" w:eastAsia="仿宋_GB2312" w:hAnsi="宋体"/>
                <w:sz w:val="24"/>
                <w:szCs w:val="24"/>
                <w:lang w:bidi="ar-EG"/>
              </w:rPr>
              <w:t>175</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关于提高在边远地区服现役的义务兵优待金标准的通知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JJJD00-2004-0011</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13</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2004</w:t>
            </w:r>
            <w:r>
              <w:rPr>
                <w:rFonts w:ascii="仿宋_GB2312" w:eastAsia="仿宋_GB2312" w:hAnsi="宋体" w:hint="eastAsia"/>
                <w:sz w:val="24"/>
                <w:szCs w:val="24"/>
                <w:lang w:bidi="ar-EG"/>
              </w:rPr>
              <w:t>〕</w:t>
            </w:r>
            <w:r>
              <w:rPr>
                <w:rFonts w:ascii="仿宋_GB2312" w:eastAsia="仿宋_GB2312" w:hAnsi="宋体"/>
                <w:sz w:val="24"/>
                <w:szCs w:val="24"/>
                <w:lang w:bidi="ar-EG"/>
              </w:rPr>
              <w:t>185</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关于明确国有企业改制有关政策的批复</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JJJD00-2004-0012</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14</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2005</w:t>
            </w:r>
            <w:r>
              <w:rPr>
                <w:rFonts w:ascii="仿宋_GB2312" w:eastAsia="仿宋_GB2312" w:hAnsi="宋体" w:hint="eastAsia"/>
                <w:sz w:val="24"/>
                <w:szCs w:val="24"/>
                <w:lang w:bidi="ar-EG"/>
              </w:rPr>
              <w:t>〕</w:t>
            </w:r>
            <w:r>
              <w:rPr>
                <w:rFonts w:ascii="仿宋_GB2312" w:eastAsia="仿宋_GB2312" w:hAnsi="宋体"/>
                <w:sz w:val="24"/>
                <w:szCs w:val="24"/>
                <w:lang w:bidi="ar-EG"/>
              </w:rPr>
              <w:t>2</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关于加强椒江区改制企业国有资产集中管理的通知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JJJD00-2005-0001</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15</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2005</w:t>
            </w:r>
            <w:r>
              <w:rPr>
                <w:rFonts w:ascii="仿宋_GB2312" w:eastAsia="仿宋_GB2312" w:hAnsi="宋体" w:hint="eastAsia"/>
                <w:sz w:val="24"/>
                <w:szCs w:val="24"/>
                <w:lang w:bidi="ar-EG"/>
              </w:rPr>
              <w:t>〕</w:t>
            </w:r>
            <w:r>
              <w:rPr>
                <w:rFonts w:ascii="仿宋_GB2312" w:eastAsia="仿宋_GB2312" w:hAnsi="宋体"/>
                <w:sz w:val="24"/>
                <w:szCs w:val="24"/>
                <w:lang w:bidi="ar-EG"/>
              </w:rPr>
              <w:t>44</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关于处理土地登记发证中几个遗留问题的批复</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JJJD00-2005-0002</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16</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2007</w:t>
            </w:r>
            <w:r>
              <w:rPr>
                <w:rFonts w:ascii="仿宋_GB2312" w:eastAsia="仿宋_GB2312" w:hAnsi="宋体" w:hint="eastAsia"/>
                <w:sz w:val="24"/>
                <w:szCs w:val="24"/>
                <w:lang w:bidi="ar-EG"/>
              </w:rPr>
              <w:t>〕</w:t>
            </w:r>
            <w:r>
              <w:rPr>
                <w:rFonts w:ascii="仿宋_GB2312" w:eastAsia="仿宋_GB2312" w:hAnsi="宋体"/>
                <w:sz w:val="24"/>
                <w:szCs w:val="24"/>
                <w:lang w:bidi="ar-EG"/>
              </w:rPr>
              <w:t>138</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关于印发《椒江区企业国有资本和财务管理暂行办法（试行）》等九项制度的通知</w:t>
            </w:r>
          </w:p>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附件：</w:t>
            </w:r>
          </w:p>
          <w:p w:rsidR="00C37A6F" w:rsidRDefault="00C37A6F">
            <w:pPr>
              <w:spacing w:line="300" w:lineRule="exact"/>
              <w:rPr>
                <w:rFonts w:ascii="仿宋_GB2312" w:eastAsia="仿宋_GB2312" w:hAnsi="宋体"/>
                <w:sz w:val="24"/>
                <w:szCs w:val="24"/>
                <w:lang w:bidi="ar-EG"/>
              </w:rPr>
            </w:pPr>
            <w:r>
              <w:rPr>
                <w:rFonts w:ascii="仿宋_GB2312" w:eastAsia="仿宋_GB2312" w:hAnsi="宋体"/>
                <w:sz w:val="24"/>
                <w:szCs w:val="24"/>
                <w:lang w:bidi="ar-EG"/>
              </w:rPr>
              <w:t>1.</w:t>
            </w:r>
            <w:r>
              <w:rPr>
                <w:rFonts w:ascii="仿宋_GB2312" w:eastAsia="仿宋_GB2312" w:hAnsi="宋体" w:hint="eastAsia"/>
                <w:sz w:val="24"/>
                <w:szCs w:val="24"/>
                <w:lang w:bidi="ar-EG"/>
              </w:rPr>
              <w:t>椒江区企业国有资本与财务管理办法（试行）</w:t>
            </w:r>
          </w:p>
          <w:p w:rsidR="00C37A6F" w:rsidRDefault="00C37A6F">
            <w:pPr>
              <w:spacing w:line="300" w:lineRule="exact"/>
              <w:rPr>
                <w:rFonts w:ascii="仿宋_GB2312" w:eastAsia="仿宋_GB2312" w:hAnsi="宋体"/>
                <w:sz w:val="24"/>
                <w:szCs w:val="24"/>
                <w:lang w:bidi="ar-EG"/>
              </w:rPr>
            </w:pPr>
            <w:r>
              <w:rPr>
                <w:rFonts w:ascii="仿宋_GB2312" w:eastAsia="仿宋_GB2312" w:hAnsi="宋体"/>
                <w:sz w:val="24"/>
                <w:szCs w:val="24"/>
                <w:lang w:bidi="ar-EG"/>
              </w:rPr>
              <w:t>2.</w:t>
            </w:r>
            <w:r>
              <w:rPr>
                <w:rFonts w:ascii="仿宋_GB2312" w:eastAsia="仿宋_GB2312" w:hAnsi="宋体" w:hint="eastAsia"/>
                <w:sz w:val="24"/>
                <w:szCs w:val="24"/>
                <w:lang w:bidi="ar-EG"/>
              </w:rPr>
              <w:t>椒江区国有公司董事会管理办法（试行）</w:t>
            </w:r>
          </w:p>
          <w:p w:rsidR="00C37A6F" w:rsidRDefault="00C37A6F">
            <w:pPr>
              <w:spacing w:line="300" w:lineRule="exact"/>
              <w:rPr>
                <w:rFonts w:ascii="仿宋_GB2312" w:eastAsia="仿宋_GB2312" w:hAnsi="宋体"/>
                <w:sz w:val="24"/>
                <w:szCs w:val="24"/>
                <w:lang w:bidi="ar-EG"/>
              </w:rPr>
            </w:pPr>
            <w:r>
              <w:rPr>
                <w:rFonts w:ascii="仿宋_GB2312" w:eastAsia="仿宋_GB2312" w:hAnsi="宋体"/>
                <w:sz w:val="24"/>
                <w:szCs w:val="24"/>
                <w:lang w:bidi="ar-EG"/>
              </w:rPr>
              <w:t>3.</w:t>
            </w:r>
            <w:r>
              <w:rPr>
                <w:rFonts w:ascii="仿宋_GB2312" w:eastAsia="仿宋_GB2312" w:hAnsi="宋体" w:hint="eastAsia"/>
                <w:sz w:val="24"/>
                <w:szCs w:val="24"/>
                <w:lang w:bidi="ar-EG"/>
              </w:rPr>
              <w:t>椒江区国有企业监事会管理办法（试行）</w:t>
            </w:r>
          </w:p>
          <w:p w:rsidR="00C37A6F" w:rsidRDefault="00C37A6F">
            <w:pPr>
              <w:spacing w:line="300" w:lineRule="exact"/>
              <w:rPr>
                <w:rFonts w:ascii="仿宋_GB2312" w:eastAsia="仿宋_GB2312" w:hAnsi="宋体"/>
                <w:sz w:val="24"/>
                <w:szCs w:val="24"/>
                <w:lang w:bidi="ar-EG"/>
              </w:rPr>
            </w:pPr>
            <w:r>
              <w:rPr>
                <w:rFonts w:ascii="仿宋_GB2312" w:eastAsia="仿宋_GB2312" w:hAnsi="宋体"/>
                <w:sz w:val="24"/>
                <w:szCs w:val="24"/>
                <w:lang w:bidi="ar-EG"/>
              </w:rPr>
              <w:t>4.</w:t>
            </w:r>
            <w:r>
              <w:rPr>
                <w:rFonts w:ascii="仿宋_GB2312" w:eastAsia="仿宋_GB2312" w:hAnsi="宋体" w:hint="eastAsia"/>
                <w:sz w:val="24"/>
                <w:szCs w:val="24"/>
                <w:lang w:bidi="ar-EG"/>
              </w:rPr>
              <w:t>椒江区国有企业内部控制管理办法（试行）</w:t>
            </w:r>
          </w:p>
          <w:p w:rsidR="00C37A6F" w:rsidRDefault="00C37A6F">
            <w:pPr>
              <w:spacing w:line="300" w:lineRule="exact"/>
              <w:rPr>
                <w:rFonts w:ascii="仿宋_GB2312" w:eastAsia="仿宋_GB2312" w:hAnsi="宋体"/>
                <w:sz w:val="24"/>
                <w:szCs w:val="24"/>
                <w:lang w:bidi="ar-EG"/>
              </w:rPr>
            </w:pPr>
            <w:r>
              <w:rPr>
                <w:rFonts w:ascii="仿宋_GB2312" w:eastAsia="仿宋_GB2312" w:hAnsi="宋体"/>
                <w:sz w:val="24"/>
                <w:szCs w:val="24"/>
                <w:lang w:bidi="ar-EG"/>
              </w:rPr>
              <w:t>5.</w:t>
            </w:r>
            <w:r>
              <w:rPr>
                <w:rFonts w:ascii="仿宋_GB2312" w:eastAsia="仿宋_GB2312" w:hAnsi="宋体" w:hint="eastAsia"/>
                <w:sz w:val="24"/>
                <w:szCs w:val="24"/>
                <w:lang w:bidi="ar-EG"/>
              </w:rPr>
              <w:t>椒江区国有企业投资监督管理办法（试行）</w:t>
            </w:r>
          </w:p>
          <w:p w:rsidR="00C37A6F" w:rsidRDefault="00C37A6F">
            <w:pPr>
              <w:spacing w:line="300" w:lineRule="exact"/>
              <w:rPr>
                <w:rFonts w:ascii="仿宋_GB2312" w:eastAsia="仿宋_GB2312" w:hAnsi="宋体"/>
                <w:sz w:val="24"/>
                <w:szCs w:val="24"/>
                <w:lang w:bidi="ar-EG"/>
              </w:rPr>
            </w:pPr>
            <w:r>
              <w:rPr>
                <w:rFonts w:ascii="仿宋_GB2312" w:eastAsia="仿宋_GB2312" w:hAnsi="宋体"/>
                <w:sz w:val="24"/>
                <w:szCs w:val="24"/>
                <w:lang w:bidi="ar-EG"/>
              </w:rPr>
              <w:t>6.</w:t>
            </w:r>
            <w:r>
              <w:rPr>
                <w:rFonts w:ascii="仿宋_GB2312" w:eastAsia="仿宋_GB2312" w:hAnsi="宋体" w:hint="eastAsia"/>
                <w:spacing w:val="-12"/>
                <w:sz w:val="24"/>
                <w:szCs w:val="24"/>
                <w:lang w:bidi="ar-EG"/>
              </w:rPr>
              <w:t>椒江区国有企业担保管理办法（试行）</w:t>
            </w:r>
          </w:p>
          <w:p w:rsidR="00C37A6F" w:rsidRDefault="00C37A6F">
            <w:pPr>
              <w:spacing w:line="300" w:lineRule="exact"/>
              <w:rPr>
                <w:rFonts w:ascii="仿宋_GB2312" w:eastAsia="仿宋_GB2312" w:hAnsi="宋体"/>
                <w:sz w:val="24"/>
                <w:szCs w:val="24"/>
                <w:lang w:bidi="ar-EG"/>
              </w:rPr>
            </w:pPr>
            <w:r>
              <w:rPr>
                <w:rFonts w:ascii="仿宋_GB2312" w:eastAsia="仿宋_GB2312" w:hAnsi="宋体"/>
                <w:sz w:val="24"/>
                <w:szCs w:val="24"/>
                <w:lang w:bidi="ar-EG"/>
              </w:rPr>
              <w:t>7.</w:t>
            </w:r>
            <w:r>
              <w:rPr>
                <w:rFonts w:ascii="仿宋_GB2312" w:eastAsia="仿宋_GB2312" w:hAnsi="宋体" w:hint="eastAsia"/>
                <w:sz w:val="24"/>
                <w:szCs w:val="24"/>
                <w:lang w:bidi="ar-EG"/>
              </w:rPr>
              <w:t>椒江区国有企业负责人经济责任审计管理办法（试行）</w:t>
            </w:r>
          </w:p>
          <w:p w:rsidR="00C37A6F" w:rsidRDefault="00C37A6F">
            <w:pPr>
              <w:spacing w:line="300" w:lineRule="exact"/>
              <w:rPr>
                <w:rFonts w:ascii="仿宋_GB2312" w:eastAsia="仿宋_GB2312" w:hAnsi="宋体"/>
                <w:sz w:val="24"/>
                <w:szCs w:val="24"/>
                <w:lang w:bidi="ar-EG"/>
              </w:rPr>
            </w:pPr>
            <w:r>
              <w:rPr>
                <w:rFonts w:ascii="仿宋_GB2312" w:eastAsia="仿宋_GB2312" w:hAnsi="宋体"/>
                <w:sz w:val="24"/>
                <w:szCs w:val="24"/>
                <w:lang w:bidi="ar-EG"/>
              </w:rPr>
              <w:t>8.</w:t>
            </w:r>
            <w:r>
              <w:rPr>
                <w:rFonts w:ascii="仿宋_GB2312" w:eastAsia="仿宋_GB2312" w:hAnsi="宋体" w:hint="eastAsia"/>
                <w:sz w:val="24"/>
                <w:szCs w:val="24"/>
                <w:lang w:bidi="ar-EG"/>
              </w:rPr>
              <w:t>椒江区国有企业内部审计管理办法（试行）</w:t>
            </w:r>
          </w:p>
          <w:p w:rsidR="00C37A6F" w:rsidRDefault="00C37A6F">
            <w:pPr>
              <w:spacing w:line="300" w:lineRule="exact"/>
              <w:rPr>
                <w:rFonts w:ascii="仿宋_GB2312" w:eastAsia="仿宋_GB2312" w:hAnsi="宋体"/>
                <w:sz w:val="24"/>
                <w:szCs w:val="24"/>
                <w:lang w:bidi="ar-EG"/>
              </w:rPr>
            </w:pPr>
            <w:r>
              <w:rPr>
                <w:rFonts w:ascii="仿宋_GB2312" w:eastAsia="仿宋_GB2312" w:hAnsi="宋体"/>
                <w:sz w:val="24"/>
                <w:szCs w:val="24"/>
                <w:lang w:bidi="ar-EG"/>
              </w:rPr>
              <w:t>9.</w:t>
            </w:r>
            <w:r>
              <w:rPr>
                <w:rFonts w:ascii="仿宋_GB2312" w:eastAsia="仿宋_GB2312" w:hAnsi="宋体" w:hint="eastAsia"/>
                <w:sz w:val="24"/>
                <w:szCs w:val="24"/>
                <w:lang w:bidi="ar-EG"/>
              </w:rPr>
              <w:t>椒江区国有企业总会计师工作职责管理办法（试行）</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JJJD00-2007-0003</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17</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2007</w:t>
            </w:r>
            <w:r>
              <w:rPr>
                <w:rFonts w:ascii="仿宋_GB2312" w:eastAsia="仿宋_GB2312" w:hAnsi="宋体" w:hint="eastAsia"/>
                <w:sz w:val="24"/>
                <w:szCs w:val="24"/>
                <w:lang w:bidi="ar-EG"/>
              </w:rPr>
              <w:t>〕</w:t>
            </w:r>
            <w:r>
              <w:rPr>
                <w:rFonts w:ascii="仿宋_GB2312" w:eastAsia="仿宋_GB2312" w:hAnsi="宋体"/>
                <w:sz w:val="24"/>
                <w:szCs w:val="24"/>
                <w:lang w:bidi="ar-EG"/>
              </w:rPr>
              <w:t>155</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关于印发《椒江区国有企业负责人经营业绩考核和薪酬管理办法（试行）》的通知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JJJD00-2007-0005</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18</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2008</w:t>
            </w:r>
            <w:r>
              <w:rPr>
                <w:rFonts w:ascii="仿宋_GB2312" w:eastAsia="仿宋_GB2312" w:hAnsi="宋体" w:hint="eastAsia"/>
                <w:sz w:val="24"/>
                <w:szCs w:val="24"/>
                <w:lang w:bidi="ar-EG"/>
              </w:rPr>
              <w:t>〕</w:t>
            </w:r>
            <w:r>
              <w:rPr>
                <w:rFonts w:ascii="仿宋_GB2312" w:eastAsia="仿宋_GB2312" w:hAnsi="宋体"/>
                <w:sz w:val="24"/>
                <w:szCs w:val="24"/>
                <w:lang w:bidi="ar-EG"/>
              </w:rPr>
              <w:t>24</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关于椒江区民办学校教师参照事业单位工作人员参加基本养老保险的实施意见</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JJJD00-2008-0002</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lastRenderedPageBreak/>
              <w:t>19</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2008</w:t>
            </w:r>
            <w:r>
              <w:rPr>
                <w:rFonts w:ascii="仿宋_GB2312" w:eastAsia="仿宋_GB2312" w:hAnsi="宋体" w:hint="eastAsia"/>
                <w:sz w:val="24"/>
                <w:szCs w:val="24"/>
                <w:lang w:bidi="ar-EG"/>
              </w:rPr>
              <w:t>〕</w:t>
            </w:r>
            <w:r>
              <w:rPr>
                <w:rFonts w:ascii="仿宋_GB2312" w:eastAsia="仿宋_GB2312" w:hAnsi="宋体"/>
                <w:sz w:val="24"/>
                <w:szCs w:val="24"/>
                <w:lang w:bidi="ar-EG"/>
              </w:rPr>
              <w:t>68</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《台州市椒江区政府信息公开审查办法（试行）》</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JJJD00-2008-0003</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5256B1">
        <w:trPr>
          <w:trHeight w:hRule="exact" w:val="889"/>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20</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2008</w:t>
            </w:r>
            <w:r>
              <w:rPr>
                <w:rFonts w:ascii="仿宋_GB2312" w:eastAsia="仿宋_GB2312" w:hAnsi="宋体" w:hint="eastAsia"/>
                <w:sz w:val="24"/>
                <w:szCs w:val="24"/>
                <w:lang w:bidi="ar-EG"/>
              </w:rPr>
              <w:t>〕</w:t>
            </w:r>
            <w:r>
              <w:rPr>
                <w:rFonts w:ascii="仿宋_GB2312" w:eastAsia="仿宋_GB2312" w:hAnsi="宋体"/>
                <w:sz w:val="24"/>
                <w:szCs w:val="24"/>
                <w:lang w:bidi="ar-EG"/>
              </w:rPr>
              <w:t>71</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台州市椒江区关于依申请公开政府信息的若干规定</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JJJD00-2008-0004</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987"/>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21</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2008</w:t>
            </w:r>
            <w:r>
              <w:rPr>
                <w:rFonts w:ascii="仿宋_GB2312" w:eastAsia="仿宋_GB2312" w:hAnsi="宋体" w:hint="eastAsia"/>
                <w:sz w:val="24"/>
                <w:szCs w:val="24"/>
                <w:lang w:bidi="ar-EG"/>
              </w:rPr>
              <w:t>〕</w:t>
            </w:r>
            <w:r>
              <w:rPr>
                <w:rFonts w:ascii="仿宋_GB2312" w:eastAsia="仿宋_GB2312" w:hAnsi="宋体"/>
                <w:sz w:val="24"/>
                <w:szCs w:val="24"/>
                <w:lang w:bidi="ar-EG"/>
              </w:rPr>
              <w:t>80</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pacing w:val="-12"/>
                <w:sz w:val="24"/>
                <w:szCs w:val="24"/>
                <w:lang w:bidi="ar-EG"/>
              </w:rPr>
            </w:pPr>
            <w:r>
              <w:rPr>
                <w:rFonts w:ascii="仿宋_GB2312" w:eastAsia="仿宋_GB2312" w:hAnsi="宋体" w:hint="eastAsia"/>
                <w:spacing w:val="-12"/>
                <w:sz w:val="24"/>
                <w:szCs w:val="24"/>
                <w:lang w:bidi="ar-EG"/>
              </w:rPr>
              <w:t>椒江区重点建设项目管理办法</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JJJD00-2008-0006</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1000"/>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22</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2008</w:t>
            </w:r>
            <w:r>
              <w:rPr>
                <w:rFonts w:ascii="仿宋_GB2312" w:eastAsia="仿宋_GB2312" w:hAnsi="宋体" w:hint="eastAsia"/>
                <w:sz w:val="24"/>
                <w:szCs w:val="24"/>
                <w:lang w:bidi="ar-EG"/>
              </w:rPr>
              <w:t>〕</w:t>
            </w:r>
            <w:r>
              <w:rPr>
                <w:rFonts w:ascii="仿宋_GB2312" w:eastAsia="仿宋_GB2312" w:hAnsi="宋体"/>
                <w:sz w:val="24"/>
                <w:szCs w:val="24"/>
                <w:lang w:bidi="ar-EG"/>
              </w:rPr>
              <w:t>81</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椒江区重大项目前期工作管理办法</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JJJD00-2008-0007</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val="743"/>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23</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2008</w:t>
            </w:r>
            <w:r>
              <w:rPr>
                <w:rFonts w:ascii="仿宋_GB2312" w:eastAsia="仿宋_GB2312" w:hAnsi="宋体" w:hint="eastAsia"/>
                <w:sz w:val="24"/>
                <w:szCs w:val="24"/>
                <w:lang w:bidi="ar-EG"/>
              </w:rPr>
              <w:t>〕</w:t>
            </w:r>
            <w:r>
              <w:rPr>
                <w:rFonts w:ascii="仿宋_GB2312" w:eastAsia="仿宋_GB2312" w:hAnsi="宋体"/>
                <w:sz w:val="24"/>
                <w:szCs w:val="24"/>
                <w:lang w:bidi="ar-EG"/>
              </w:rPr>
              <w:t>82</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椒江区政府投资项目管理办法</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JJJD00-2008-0008</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24</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2009</w:t>
            </w:r>
            <w:r>
              <w:rPr>
                <w:rFonts w:ascii="仿宋_GB2312" w:eastAsia="仿宋_GB2312" w:hAnsi="宋体" w:hint="eastAsia"/>
                <w:sz w:val="24"/>
                <w:szCs w:val="24"/>
                <w:lang w:bidi="ar-EG"/>
              </w:rPr>
              <w:t>〕</w:t>
            </w:r>
            <w:r>
              <w:rPr>
                <w:rFonts w:ascii="仿宋_GB2312" w:eastAsia="仿宋_GB2312" w:hAnsi="宋体"/>
                <w:sz w:val="24"/>
                <w:szCs w:val="24"/>
                <w:lang w:bidi="ar-EG"/>
              </w:rPr>
              <w:t>65</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关于加强台州大陈省级海洋生态特别保护区管理的通告</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JJJD00-2009-0003</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val="677"/>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25</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2009</w:t>
            </w:r>
            <w:r>
              <w:rPr>
                <w:rFonts w:ascii="仿宋_GB2312" w:eastAsia="仿宋_GB2312" w:hAnsi="宋体" w:hint="eastAsia"/>
                <w:sz w:val="24"/>
                <w:szCs w:val="24"/>
                <w:lang w:bidi="ar-EG"/>
              </w:rPr>
              <w:t>〕</w:t>
            </w:r>
            <w:r>
              <w:rPr>
                <w:rFonts w:ascii="仿宋_GB2312" w:eastAsia="仿宋_GB2312" w:hAnsi="宋体"/>
                <w:sz w:val="24"/>
                <w:szCs w:val="24"/>
                <w:lang w:bidi="ar-EG"/>
              </w:rPr>
              <w:t>111</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椒江区政府投资项目竣工验收暂行办法</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JJJD00-2009-0006</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26</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2010</w:t>
            </w:r>
            <w:r>
              <w:rPr>
                <w:rFonts w:ascii="仿宋_GB2312" w:eastAsia="仿宋_GB2312" w:hAnsi="宋体" w:hint="eastAsia"/>
                <w:sz w:val="24"/>
                <w:szCs w:val="24"/>
                <w:lang w:bidi="ar-EG"/>
              </w:rPr>
              <w:t>〕</w:t>
            </w:r>
            <w:r>
              <w:rPr>
                <w:rFonts w:ascii="仿宋_GB2312" w:eastAsia="仿宋_GB2312" w:hAnsi="宋体"/>
                <w:sz w:val="24"/>
                <w:szCs w:val="24"/>
                <w:lang w:bidi="ar-EG"/>
              </w:rPr>
              <w:t>82</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关于促进小额贷款公司稳定健康发展的实施意见</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JJJD00-2010-0005</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27</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2011</w:t>
            </w:r>
            <w:r>
              <w:rPr>
                <w:rFonts w:ascii="仿宋_GB2312" w:eastAsia="仿宋_GB2312" w:hAnsi="宋体" w:hint="eastAsia"/>
                <w:sz w:val="24"/>
                <w:szCs w:val="24"/>
                <w:lang w:bidi="ar-EG"/>
              </w:rPr>
              <w:t>〕</w:t>
            </w:r>
            <w:r>
              <w:rPr>
                <w:rFonts w:ascii="仿宋_GB2312" w:eastAsia="仿宋_GB2312" w:hAnsi="宋体"/>
                <w:sz w:val="24"/>
                <w:szCs w:val="24"/>
                <w:lang w:bidi="ar-EG"/>
              </w:rPr>
              <w:t>90</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台州市椒江区医化产业转型升级扶持办法</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JJJD00-2011-0004</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28</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2013</w:t>
            </w:r>
            <w:r>
              <w:rPr>
                <w:rFonts w:ascii="仿宋_GB2312" w:eastAsia="仿宋_GB2312" w:hAnsi="宋体" w:hint="eastAsia"/>
                <w:sz w:val="24"/>
                <w:szCs w:val="24"/>
                <w:lang w:bidi="ar-EG"/>
              </w:rPr>
              <w:t>〕</w:t>
            </w:r>
            <w:r>
              <w:rPr>
                <w:rFonts w:ascii="仿宋_GB2312" w:eastAsia="仿宋_GB2312" w:hAnsi="宋体"/>
                <w:sz w:val="24"/>
                <w:szCs w:val="24"/>
                <w:lang w:bidi="ar-EG"/>
              </w:rPr>
              <w:t>97</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台州市椒江区人民政府关于扶持企业上市工作的若干意见》</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JJJD00-2013-0001</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29</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2014</w:t>
            </w:r>
            <w:r>
              <w:rPr>
                <w:rFonts w:ascii="仿宋_GB2312" w:eastAsia="仿宋_GB2312" w:hAnsi="宋体" w:hint="eastAsia"/>
                <w:sz w:val="24"/>
                <w:szCs w:val="24"/>
                <w:lang w:bidi="ar-EG"/>
              </w:rPr>
              <w:t>〕</w:t>
            </w:r>
            <w:r>
              <w:rPr>
                <w:rFonts w:ascii="仿宋_GB2312" w:eastAsia="仿宋_GB2312" w:hAnsi="宋体"/>
                <w:sz w:val="24"/>
                <w:szCs w:val="24"/>
                <w:lang w:bidi="ar-EG"/>
              </w:rPr>
              <w:t>30</w:t>
            </w:r>
            <w:r>
              <w:rPr>
                <w:rFonts w:ascii="仿宋_GB2312" w:eastAsia="仿宋_GB2312" w:hAnsi="宋体" w:hint="eastAsia"/>
                <w:sz w:val="24"/>
                <w:szCs w:val="24"/>
                <w:lang w:bidi="ar-EG"/>
              </w:rPr>
              <w:t>号</w:t>
            </w:r>
          </w:p>
        </w:tc>
        <w:tc>
          <w:tcPr>
            <w:tcW w:w="5249" w:type="dxa"/>
            <w:vAlign w:val="center"/>
          </w:tcPr>
          <w:p w:rsidR="00C37A6F" w:rsidRDefault="00C37A6F">
            <w:pPr>
              <w:adjustRightInd w:val="0"/>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台州市椒江区人民政府关于印发《椒江区经济适用住房上市交易管理办法》的通知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JJJD00-2014-0001</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30</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2014</w:t>
            </w:r>
            <w:r>
              <w:rPr>
                <w:rFonts w:ascii="仿宋_GB2312" w:eastAsia="仿宋_GB2312" w:hAnsi="宋体" w:hint="eastAsia"/>
                <w:sz w:val="24"/>
                <w:szCs w:val="24"/>
                <w:lang w:bidi="ar-EG"/>
              </w:rPr>
              <w:t>〕</w:t>
            </w:r>
            <w:r>
              <w:rPr>
                <w:rFonts w:ascii="仿宋_GB2312" w:eastAsia="仿宋_GB2312" w:hAnsi="宋体"/>
                <w:sz w:val="24"/>
                <w:szCs w:val="24"/>
                <w:lang w:bidi="ar-EG"/>
              </w:rPr>
              <w:t>110</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台州市椒江区人民政府关于推进城镇低效用地再开发工作的意见</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JJJD00-2014-0005</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31</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2014</w:t>
            </w:r>
            <w:r>
              <w:rPr>
                <w:rFonts w:ascii="仿宋_GB2312" w:eastAsia="仿宋_GB2312" w:hAnsi="宋体" w:hint="eastAsia"/>
                <w:sz w:val="24"/>
                <w:szCs w:val="24"/>
                <w:lang w:bidi="ar-EG"/>
              </w:rPr>
              <w:t>〕</w:t>
            </w:r>
            <w:r>
              <w:rPr>
                <w:rFonts w:ascii="仿宋_GB2312" w:eastAsia="仿宋_GB2312" w:hAnsi="宋体"/>
                <w:sz w:val="24"/>
                <w:szCs w:val="24"/>
                <w:lang w:bidi="ar-EG"/>
              </w:rPr>
              <w:t>118</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台州市椒江区人民政府关于进一步促进海运业发展的若干意见</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JJJD00-2014-0006</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32</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2014</w:t>
            </w:r>
            <w:r>
              <w:rPr>
                <w:rFonts w:ascii="仿宋_GB2312" w:eastAsia="仿宋_GB2312" w:hAnsi="宋体" w:hint="eastAsia"/>
                <w:sz w:val="24"/>
                <w:szCs w:val="24"/>
                <w:lang w:bidi="ar-EG"/>
              </w:rPr>
              <w:t>〕</w:t>
            </w:r>
            <w:r>
              <w:rPr>
                <w:rFonts w:ascii="仿宋_GB2312" w:eastAsia="仿宋_GB2312" w:hAnsi="宋体"/>
                <w:sz w:val="24"/>
                <w:szCs w:val="24"/>
                <w:lang w:bidi="ar-EG"/>
              </w:rPr>
              <w:t>138</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台州市椒江区人民政府关于印发台州市椒江区加快推进大陈岛渔民转产转业实施办法的通知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JJJD00-2014-0008</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val="548"/>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33</w:t>
            </w:r>
          </w:p>
        </w:tc>
        <w:tc>
          <w:tcPr>
            <w:tcW w:w="1823"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6</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台州市椒江区人民政府关于印发椒</w:t>
            </w:r>
            <w:r>
              <w:rPr>
                <w:rFonts w:ascii="仿宋_GB2312" w:eastAsia="仿宋_GB2312" w:hAnsi="宋体" w:hint="eastAsia"/>
                <w:spacing w:val="-6"/>
                <w:sz w:val="24"/>
                <w:szCs w:val="24"/>
                <w:lang w:bidi="ar-EG"/>
              </w:rPr>
              <w:t>江区行政奖励实施细则（试行）的通知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JJJD00-2015-0001</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34</w:t>
            </w:r>
          </w:p>
        </w:tc>
        <w:tc>
          <w:tcPr>
            <w:tcW w:w="1823"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66</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台州市椒江区人民政府印发关于推进台州市椒江区农民住宅公寓化建设的补充意见的通知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JJJD00-2015-0003</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1011"/>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35</w:t>
            </w:r>
          </w:p>
        </w:tc>
        <w:tc>
          <w:tcPr>
            <w:tcW w:w="1823"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67</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台州市椒江区人民政府关于印发台州市椒江区农民住宅公寓化建设自行购房安置实施办法（试行）的通知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JJJD00-2015-0004</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val="716"/>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lastRenderedPageBreak/>
              <w:t>36</w:t>
            </w:r>
          </w:p>
        </w:tc>
        <w:tc>
          <w:tcPr>
            <w:tcW w:w="1823"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70</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台州市椒江区人民政府关于推动企业对接多层次资本市场的实施意见</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JJJD00-2015-0005</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37</w:t>
            </w:r>
          </w:p>
        </w:tc>
        <w:tc>
          <w:tcPr>
            <w:tcW w:w="1823"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111</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台州市椒江区人民政府关于印发椒江区行政事业单位公款竞争性存放管理暂行办法的通知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JJJD00-2015-0008</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946"/>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38</w:t>
            </w:r>
          </w:p>
        </w:tc>
        <w:tc>
          <w:tcPr>
            <w:tcW w:w="1823" w:type="dxa"/>
            <w:vAlign w:val="center"/>
          </w:tcPr>
          <w:p w:rsidR="00C37A6F" w:rsidRDefault="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49</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台州市椒江区人民政府关于加快特色小镇规划建设的实施意见</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JJJD00-2016-0002</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val="716"/>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39</w:t>
            </w:r>
          </w:p>
        </w:tc>
        <w:tc>
          <w:tcPr>
            <w:tcW w:w="1823" w:type="dxa"/>
            <w:vAlign w:val="center"/>
          </w:tcPr>
          <w:p w:rsidR="00C37A6F" w:rsidRDefault="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79</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台州市椒江区人民政府印发关于推动企业对接多层次资本市场的实施意见补充意见的通知</w:t>
            </w:r>
          </w:p>
        </w:tc>
        <w:tc>
          <w:tcPr>
            <w:tcW w:w="2136" w:type="dxa"/>
            <w:vAlign w:val="center"/>
          </w:tcPr>
          <w:p w:rsidR="00C37A6F" w:rsidRDefault="00C37A6F">
            <w:pPr>
              <w:spacing w:line="340" w:lineRule="exact"/>
              <w:jc w:val="center"/>
              <w:rPr>
                <w:rFonts w:ascii="仿宋_GB2312" w:eastAsia="仿宋_GB2312" w:cs="仿宋_GB2312"/>
                <w:color w:val="000000"/>
                <w:kern w:val="0"/>
                <w:sz w:val="24"/>
                <w:szCs w:val="24"/>
              </w:rPr>
            </w:pPr>
            <w:r>
              <w:rPr>
                <w:rFonts w:ascii="仿宋_GB2312" w:eastAsia="仿宋_GB2312"/>
                <w:color w:val="000000"/>
                <w:sz w:val="24"/>
                <w:szCs w:val="24"/>
              </w:rPr>
              <w:t>JJJD00-2016-0003</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1000"/>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40</w:t>
            </w:r>
          </w:p>
        </w:tc>
        <w:tc>
          <w:tcPr>
            <w:tcW w:w="1823" w:type="dxa"/>
            <w:vAlign w:val="center"/>
          </w:tcPr>
          <w:p w:rsidR="00C37A6F" w:rsidRDefault="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109</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台州市椒江区人民政府关于支持大众创业促进就业的实施意见</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JJJD00-2016-0005</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1019"/>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41</w:t>
            </w:r>
          </w:p>
        </w:tc>
        <w:tc>
          <w:tcPr>
            <w:tcW w:w="1823" w:type="dxa"/>
            <w:vAlign w:val="center"/>
          </w:tcPr>
          <w:p w:rsidR="00C37A6F" w:rsidRDefault="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127</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台州市椒江区人民政府关于加快推进残疾人全面小康进程的实施意见</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JJJD00-2016-0008</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42</w:t>
            </w:r>
          </w:p>
        </w:tc>
        <w:tc>
          <w:tcPr>
            <w:tcW w:w="1823" w:type="dxa"/>
            <w:vAlign w:val="center"/>
          </w:tcPr>
          <w:p w:rsidR="00C37A6F" w:rsidRDefault="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132</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台州市椒江区人民政府关于印发台州市椒江区综合行政执法工作实施方案的通知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JJJD00-2016-0009</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1039"/>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43</w:t>
            </w:r>
          </w:p>
        </w:tc>
        <w:tc>
          <w:tcPr>
            <w:tcW w:w="1823" w:type="dxa"/>
            <w:vAlign w:val="center"/>
          </w:tcPr>
          <w:p w:rsidR="00C37A6F" w:rsidRDefault="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153</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台州市椒江区人民政府关于产业发展基金的实施意见</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JJJD00-2016-0011</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44</w:t>
            </w:r>
          </w:p>
        </w:tc>
        <w:tc>
          <w:tcPr>
            <w:tcW w:w="1823" w:type="dxa"/>
            <w:vAlign w:val="center"/>
          </w:tcPr>
          <w:p w:rsidR="00C37A6F" w:rsidRDefault="00C37A6F">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17</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台州市椒江区人民政府关于进一步深化商事登记制度改革助力台州新府城发展的若干意见</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JJJD00-2017-0002</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921"/>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45</w:t>
            </w:r>
          </w:p>
        </w:tc>
        <w:tc>
          <w:tcPr>
            <w:tcW w:w="1823" w:type="dxa"/>
            <w:vAlign w:val="center"/>
          </w:tcPr>
          <w:p w:rsidR="00C37A6F" w:rsidRDefault="00C37A6F">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76</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台州市椒江区人民政府关于印发椒江区区级财政资金竞争性存放管理办法的通知</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JJJD00-2017-0003</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46</w:t>
            </w:r>
          </w:p>
        </w:tc>
        <w:tc>
          <w:tcPr>
            <w:tcW w:w="1823" w:type="dxa"/>
            <w:vAlign w:val="center"/>
          </w:tcPr>
          <w:p w:rsidR="00C37A6F" w:rsidRDefault="00C37A6F">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108</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台州市椒江区人民政府关于印发贯彻实施浙江省人口与计划生育条例的规定的通知</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JJJD00-2017-0004</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47</w:t>
            </w:r>
          </w:p>
        </w:tc>
        <w:tc>
          <w:tcPr>
            <w:tcW w:w="1823" w:type="dxa"/>
            <w:vAlign w:val="center"/>
          </w:tcPr>
          <w:p w:rsidR="00C37A6F" w:rsidRDefault="00C37A6F">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28</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台州市椒江区人民政府关于进一步深化商事登记“最多跑一次”改革的实施意见</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JJJD00-2018-0002</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48</w:t>
            </w:r>
          </w:p>
        </w:tc>
        <w:tc>
          <w:tcPr>
            <w:tcW w:w="1823" w:type="dxa"/>
            <w:vAlign w:val="center"/>
          </w:tcPr>
          <w:p w:rsidR="00C37A6F" w:rsidRDefault="00C37A6F">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48</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台州市椒江区人民政府关于深化“亩均论英雄”改革的实施意见</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JJJD00-2018-0003</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961"/>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49</w:t>
            </w:r>
          </w:p>
        </w:tc>
        <w:tc>
          <w:tcPr>
            <w:tcW w:w="1823" w:type="dxa"/>
            <w:vAlign w:val="center"/>
          </w:tcPr>
          <w:p w:rsidR="00C37A6F" w:rsidRDefault="00C37A6F">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椒政发〔2019〕18号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台州市椒江区人民政府椒江区存量工业用地改造后转让补缴土地出让金实施意见（试行）</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JJJD00-2019-0002</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50</w:t>
            </w:r>
          </w:p>
        </w:tc>
        <w:tc>
          <w:tcPr>
            <w:tcW w:w="1823" w:type="dxa"/>
            <w:vAlign w:val="center"/>
          </w:tcPr>
          <w:p w:rsidR="00C37A6F" w:rsidRDefault="00C37A6F">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椒政发〔2019〕63号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台州市椒江区人民政府印发《关于贯彻落实全面推进市场监管领域部门联合“双随机、一公开”监管的实施意见》的通知</w:t>
            </w:r>
          </w:p>
        </w:tc>
        <w:tc>
          <w:tcPr>
            <w:tcW w:w="2136"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JJJD00-2019-0003</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927"/>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51</w:t>
            </w:r>
          </w:p>
        </w:tc>
        <w:tc>
          <w:tcPr>
            <w:tcW w:w="1823" w:type="dxa"/>
            <w:vAlign w:val="center"/>
          </w:tcPr>
          <w:p w:rsidR="00C37A6F" w:rsidRDefault="00C37A6F">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椒政发〔2019〕73号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台州市椒江区人民政府关于椒江区加快推进3岁以下婴幼儿照护服务发展的实施意见（试行）</w:t>
            </w:r>
          </w:p>
        </w:tc>
        <w:tc>
          <w:tcPr>
            <w:tcW w:w="2136"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JJJD00-2019-0004</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982"/>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lastRenderedPageBreak/>
              <w:t>52</w:t>
            </w:r>
          </w:p>
        </w:tc>
        <w:tc>
          <w:tcPr>
            <w:tcW w:w="1823" w:type="dxa"/>
            <w:vAlign w:val="center"/>
          </w:tcPr>
          <w:p w:rsidR="00C37A6F" w:rsidRDefault="00C37A6F">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椒政发〔2019〕87号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关于印发椒江区反走私举报奖励办法的通知</w:t>
            </w:r>
          </w:p>
        </w:tc>
        <w:tc>
          <w:tcPr>
            <w:tcW w:w="2136"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JJJD01-2019-0011</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996"/>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53</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2003</w:t>
            </w:r>
            <w:r>
              <w:rPr>
                <w:rFonts w:ascii="仿宋_GB2312" w:eastAsia="仿宋_GB2312" w:hAnsi="宋体" w:hint="eastAsia"/>
                <w:sz w:val="24"/>
                <w:szCs w:val="24"/>
                <w:lang w:bidi="ar-EG"/>
              </w:rPr>
              <w:t>〕</w:t>
            </w:r>
            <w:r>
              <w:rPr>
                <w:rFonts w:ascii="仿宋_GB2312" w:eastAsia="仿宋_GB2312" w:hAnsi="宋体"/>
                <w:sz w:val="24"/>
                <w:szCs w:val="24"/>
                <w:lang w:bidi="ar-EG"/>
              </w:rPr>
              <w:t>265</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关于印发《台州市椒江区进一步深化城镇住房制度改革的若干意见》的通知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JJJD01-2003-0004</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945"/>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54</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2004</w:t>
            </w:r>
            <w:r>
              <w:rPr>
                <w:rFonts w:ascii="仿宋_GB2312" w:eastAsia="仿宋_GB2312" w:hAnsi="宋体" w:hint="eastAsia"/>
                <w:sz w:val="24"/>
                <w:szCs w:val="24"/>
                <w:lang w:bidi="ar-EG"/>
              </w:rPr>
              <w:t>〕</w:t>
            </w:r>
            <w:r>
              <w:rPr>
                <w:rFonts w:ascii="仿宋_GB2312" w:eastAsia="仿宋_GB2312" w:hAnsi="宋体"/>
                <w:sz w:val="24"/>
                <w:szCs w:val="24"/>
                <w:lang w:bidi="ar-EG"/>
              </w:rPr>
              <w:t>47</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关于椒江区改制企业医疗保险的补充规定</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JJJD01-2004-0001</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55</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2006</w:t>
            </w:r>
            <w:r>
              <w:rPr>
                <w:rFonts w:ascii="仿宋_GB2312" w:eastAsia="仿宋_GB2312" w:hAnsi="宋体" w:hint="eastAsia"/>
                <w:sz w:val="24"/>
                <w:szCs w:val="24"/>
                <w:lang w:bidi="ar-EG"/>
              </w:rPr>
              <w:t>〕</w:t>
            </w:r>
            <w:r>
              <w:rPr>
                <w:rFonts w:ascii="仿宋_GB2312" w:eastAsia="仿宋_GB2312" w:hAnsi="宋体"/>
                <w:sz w:val="24"/>
                <w:szCs w:val="24"/>
                <w:lang w:bidi="ar-EG"/>
              </w:rPr>
              <w:t>121</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关于印发台州市椒江区外来民工医疗救助暂行办法的通知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JJJD01-2006-0003</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56</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2007</w:t>
            </w:r>
            <w:r>
              <w:rPr>
                <w:rFonts w:ascii="仿宋_GB2312" w:eastAsia="仿宋_GB2312" w:hAnsi="宋体" w:hint="eastAsia"/>
                <w:sz w:val="24"/>
                <w:szCs w:val="24"/>
                <w:lang w:bidi="ar-EG"/>
              </w:rPr>
              <w:t>〕</w:t>
            </w:r>
            <w:r>
              <w:rPr>
                <w:rFonts w:ascii="仿宋_GB2312" w:eastAsia="仿宋_GB2312" w:hAnsi="宋体"/>
                <w:sz w:val="24"/>
                <w:szCs w:val="24"/>
                <w:lang w:bidi="ar-EG"/>
              </w:rPr>
              <w:t>22</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关于印发台州市椒江区进一步深化城镇住房制度改革有关具体政策意见的通知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JJJD01-2007-0001</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57</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2007</w:t>
            </w:r>
            <w:r>
              <w:rPr>
                <w:rFonts w:ascii="仿宋_GB2312" w:eastAsia="仿宋_GB2312" w:hAnsi="宋体" w:hint="eastAsia"/>
                <w:sz w:val="24"/>
                <w:szCs w:val="24"/>
                <w:lang w:bidi="ar-EG"/>
              </w:rPr>
              <w:t>〕</w:t>
            </w:r>
            <w:r>
              <w:rPr>
                <w:rFonts w:ascii="仿宋_GB2312" w:eastAsia="仿宋_GB2312" w:hAnsi="宋体"/>
                <w:sz w:val="24"/>
                <w:szCs w:val="24"/>
                <w:lang w:bidi="ar-EG"/>
              </w:rPr>
              <w:t>146</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关于外来流动人口享受计划生育公益金有关待遇问题的通知</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JJJD01-2007-0008</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58</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2007</w:t>
            </w:r>
            <w:r>
              <w:rPr>
                <w:rFonts w:ascii="仿宋_GB2312" w:eastAsia="仿宋_GB2312" w:hAnsi="宋体" w:hint="eastAsia"/>
                <w:sz w:val="24"/>
                <w:szCs w:val="24"/>
                <w:lang w:bidi="ar-EG"/>
              </w:rPr>
              <w:t>〕</w:t>
            </w:r>
            <w:r>
              <w:rPr>
                <w:rFonts w:ascii="仿宋_GB2312" w:eastAsia="仿宋_GB2312" w:hAnsi="宋体"/>
                <w:sz w:val="24"/>
                <w:szCs w:val="24"/>
                <w:lang w:bidi="ar-EG"/>
              </w:rPr>
              <w:t>263</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椒江区国有企业财务预算管理办法（试行）</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JJJD01-2007-0013</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59</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2008</w:t>
            </w:r>
            <w:r>
              <w:rPr>
                <w:rFonts w:ascii="仿宋_GB2312" w:eastAsia="仿宋_GB2312" w:hAnsi="宋体" w:hint="eastAsia"/>
                <w:sz w:val="24"/>
                <w:szCs w:val="24"/>
                <w:lang w:bidi="ar-EG"/>
              </w:rPr>
              <w:t>〕</w:t>
            </w:r>
            <w:r>
              <w:rPr>
                <w:rFonts w:ascii="仿宋_GB2312" w:eastAsia="仿宋_GB2312" w:hAnsi="宋体"/>
                <w:sz w:val="24"/>
                <w:szCs w:val="24"/>
                <w:lang w:bidi="ar-EG"/>
              </w:rPr>
              <w:t>47</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关于严禁利用违法用地违法建设从事生产经营活动的通知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JJJD01-2008-0001</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60</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2008</w:t>
            </w:r>
            <w:r>
              <w:rPr>
                <w:rFonts w:ascii="仿宋_GB2312" w:eastAsia="仿宋_GB2312" w:hAnsi="宋体" w:hint="eastAsia"/>
                <w:sz w:val="24"/>
                <w:szCs w:val="24"/>
                <w:lang w:bidi="ar-EG"/>
              </w:rPr>
              <w:t>〕</w:t>
            </w:r>
            <w:r>
              <w:rPr>
                <w:rFonts w:ascii="仿宋_GB2312" w:eastAsia="仿宋_GB2312" w:hAnsi="宋体"/>
                <w:sz w:val="24"/>
                <w:szCs w:val="24"/>
                <w:lang w:bidi="ar-EG"/>
              </w:rPr>
              <w:t>224</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台州市椒江区固定资产投资项目节能评估和审查办法（试行）</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JJJD01-2008-0006</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1005"/>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61</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2009</w:t>
            </w:r>
            <w:r>
              <w:rPr>
                <w:rFonts w:ascii="仿宋_GB2312" w:eastAsia="仿宋_GB2312" w:hAnsi="宋体" w:hint="eastAsia"/>
                <w:sz w:val="24"/>
                <w:szCs w:val="24"/>
                <w:lang w:bidi="ar-EG"/>
              </w:rPr>
              <w:t>〕</w:t>
            </w:r>
            <w:r>
              <w:rPr>
                <w:rFonts w:ascii="仿宋_GB2312" w:eastAsia="仿宋_GB2312" w:hAnsi="宋体"/>
                <w:sz w:val="24"/>
                <w:szCs w:val="24"/>
                <w:lang w:bidi="ar-EG"/>
              </w:rPr>
              <w:t>134</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椒江区政府投资项目绩效审计评价及结果运用办法（试行）</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JJJD01-2009-0004</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62</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2009</w:t>
            </w:r>
            <w:r>
              <w:rPr>
                <w:rFonts w:ascii="仿宋_GB2312" w:eastAsia="仿宋_GB2312" w:hAnsi="宋体" w:hint="eastAsia"/>
                <w:sz w:val="24"/>
                <w:szCs w:val="24"/>
                <w:lang w:bidi="ar-EG"/>
              </w:rPr>
              <w:t>〕</w:t>
            </w:r>
            <w:r>
              <w:rPr>
                <w:rFonts w:ascii="仿宋_GB2312" w:eastAsia="仿宋_GB2312" w:hAnsi="宋体"/>
                <w:sz w:val="24"/>
                <w:szCs w:val="24"/>
                <w:lang w:bidi="ar-EG"/>
              </w:rPr>
              <w:t>135</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台州市椒江区农村住房抵押借款暂行办法</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JJJD01-2009-0005</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63</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2009</w:t>
            </w:r>
            <w:r>
              <w:rPr>
                <w:rFonts w:ascii="仿宋_GB2312" w:eastAsia="仿宋_GB2312" w:hAnsi="宋体" w:hint="eastAsia"/>
                <w:sz w:val="24"/>
                <w:szCs w:val="24"/>
                <w:lang w:bidi="ar-EG"/>
              </w:rPr>
              <w:t>〕</w:t>
            </w:r>
            <w:r>
              <w:rPr>
                <w:rFonts w:ascii="仿宋_GB2312" w:eastAsia="仿宋_GB2312" w:hAnsi="宋体"/>
                <w:sz w:val="24"/>
                <w:szCs w:val="24"/>
                <w:lang w:bidi="ar-EG"/>
              </w:rPr>
              <w:t>151</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椒江区政府投资项目投资控制和资金管理暂行规定</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JJJD01-2009-0006</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1009"/>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64</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2009</w:t>
            </w:r>
            <w:r>
              <w:rPr>
                <w:rFonts w:ascii="仿宋_GB2312" w:eastAsia="仿宋_GB2312" w:hAnsi="宋体" w:hint="eastAsia"/>
                <w:sz w:val="24"/>
                <w:szCs w:val="24"/>
                <w:lang w:bidi="ar-EG"/>
              </w:rPr>
              <w:t>〕</w:t>
            </w:r>
            <w:r>
              <w:rPr>
                <w:rFonts w:ascii="仿宋_GB2312" w:eastAsia="仿宋_GB2312" w:hAnsi="宋体"/>
                <w:sz w:val="24"/>
                <w:szCs w:val="24"/>
                <w:lang w:bidi="ar-EG"/>
              </w:rPr>
              <w:t>169</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椒江区敬老院管理暂行办法</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JJJD01-2009-0007</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65</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2009</w:t>
            </w:r>
            <w:r>
              <w:rPr>
                <w:rFonts w:ascii="仿宋_GB2312" w:eastAsia="仿宋_GB2312" w:hAnsi="宋体" w:hint="eastAsia"/>
                <w:sz w:val="24"/>
                <w:szCs w:val="24"/>
                <w:lang w:bidi="ar-EG"/>
              </w:rPr>
              <w:t>〕</w:t>
            </w:r>
            <w:r>
              <w:rPr>
                <w:rFonts w:ascii="仿宋_GB2312" w:eastAsia="仿宋_GB2312" w:hAnsi="宋体"/>
                <w:sz w:val="24"/>
                <w:szCs w:val="24"/>
                <w:lang w:bidi="ar-EG"/>
              </w:rPr>
              <w:t>176</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台州市椒江区气象灾害应急准备工作认证管理办法</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JJJD01-2009-0009</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66</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2009</w:t>
            </w:r>
            <w:r>
              <w:rPr>
                <w:rFonts w:ascii="仿宋_GB2312" w:eastAsia="仿宋_GB2312" w:hAnsi="宋体" w:hint="eastAsia"/>
                <w:sz w:val="24"/>
                <w:szCs w:val="24"/>
                <w:lang w:bidi="ar-EG"/>
              </w:rPr>
              <w:t>〕</w:t>
            </w:r>
            <w:r>
              <w:rPr>
                <w:rFonts w:ascii="仿宋_GB2312" w:eastAsia="仿宋_GB2312" w:hAnsi="宋体"/>
                <w:sz w:val="24"/>
                <w:szCs w:val="24"/>
                <w:lang w:bidi="ar-EG"/>
              </w:rPr>
              <w:t>206</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椒江区农村公路养护与管理办法（试行）</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JJJD01-2009-0013</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67</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2009</w:t>
            </w:r>
            <w:r>
              <w:rPr>
                <w:rFonts w:ascii="仿宋_GB2312" w:eastAsia="仿宋_GB2312" w:hAnsi="宋体" w:hint="eastAsia"/>
                <w:sz w:val="24"/>
                <w:szCs w:val="24"/>
                <w:lang w:bidi="ar-EG"/>
              </w:rPr>
              <w:t>〕</w:t>
            </w:r>
            <w:r>
              <w:rPr>
                <w:rFonts w:ascii="仿宋_GB2312" w:eastAsia="仿宋_GB2312" w:hAnsi="宋体"/>
                <w:sz w:val="24"/>
                <w:szCs w:val="24"/>
                <w:lang w:bidi="ar-EG"/>
              </w:rPr>
              <w:t>32</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关于印发台州市椒江区安全生产警示制度的通知</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JJJD01-2009-0014</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68</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2010</w:t>
            </w:r>
            <w:r>
              <w:rPr>
                <w:rFonts w:ascii="仿宋_GB2312" w:eastAsia="仿宋_GB2312" w:hAnsi="宋体" w:hint="eastAsia"/>
                <w:sz w:val="24"/>
                <w:szCs w:val="24"/>
                <w:lang w:bidi="ar-EG"/>
              </w:rPr>
              <w:t>〕</w:t>
            </w:r>
            <w:r>
              <w:rPr>
                <w:rFonts w:ascii="仿宋_GB2312" w:eastAsia="仿宋_GB2312" w:hAnsi="宋体"/>
                <w:sz w:val="24"/>
                <w:szCs w:val="24"/>
                <w:lang w:bidi="ar-EG"/>
              </w:rPr>
              <w:t>86</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椒江区医药储备管理办法</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JJJD01-2010-0002</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lastRenderedPageBreak/>
              <w:t>69</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2010</w:t>
            </w:r>
            <w:r>
              <w:rPr>
                <w:rFonts w:ascii="仿宋_GB2312" w:eastAsia="仿宋_GB2312" w:hAnsi="宋体" w:hint="eastAsia"/>
                <w:sz w:val="24"/>
                <w:szCs w:val="24"/>
                <w:lang w:bidi="ar-EG"/>
              </w:rPr>
              <w:t>〕</w:t>
            </w:r>
            <w:r>
              <w:rPr>
                <w:rFonts w:ascii="仿宋_GB2312" w:eastAsia="仿宋_GB2312" w:hAnsi="宋体"/>
                <w:sz w:val="24"/>
                <w:szCs w:val="24"/>
                <w:lang w:bidi="ar-EG"/>
              </w:rPr>
              <w:t>127</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椒江区政府投资工程预算编制与结算审核服务实行政府采购管理试行办法</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JJJD01-2010-0004</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70</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2010</w:t>
            </w:r>
            <w:r>
              <w:rPr>
                <w:rFonts w:ascii="仿宋_GB2312" w:eastAsia="仿宋_GB2312" w:hAnsi="宋体" w:hint="eastAsia"/>
                <w:sz w:val="24"/>
                <w:szCs w:val="24"/>
                <w:lang w:bidi="ar-EG"/>
              </w:rPr>
              <w:t>〕</w:t>
            </w:r>
            <w:r>
              <w:rPr>
                <w:rFonts w:ascii="仿宋_GB2312" w:eastAsia="仿宋_GB2312" w:hAnsi="宋体"/>
                <w:sz w:val="24"/>
                <w:szCs w:val="24"/>
                <w:lang w:bidi="ar-EG"/>
              </w:rPr>
              <w:t>195</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台州市椒江区政府重大投资项目公示管理办法（试行）</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JJJD01-2010-0008</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71</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2011</w:t>
            </w:r>
            <w:r>
              <w:rPr>
                <w:rFonts w:ascii="仿宋_GB2312" w:eastAsia="仿宋_GB2312" w:hAnsi="宋体" w:hint="eastAsia"/>
                <w:sz w:val="24"/>
                <w:szCs w:val="24"/>
                <w:lang w:bidi="ar-EG"/>
              </w:rPr>
              <w:t>〕</w:t>
            </w:r>
            <w:r>
              <w:rPr>
                <w:rFonts w:ascii="仿宋_GB2312" w:eastAsia="仿宋_GB2312" w:hAnsi="宋体"/>
                <w:sz w:val="24"/>
                <w:szCs w:val="24"/>
                <w:lang w:bidi="ar-EG"/>
              </w:rPr>
              <w:t>3</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台州市椒江区固定资产投资项目节能评估和审查办法补充意见</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JJJD01-2011-0001</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72</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2011</w:t>
            </w:r>
            <w:r>
              <w:rPr>
                <w:rFonts w:ascii="仿宋_GB2312" w:eastAsia="仿宋_GB2312" w:hAnsi="宋体" w:hint="eastAsia"/>
                <w:sz w:val="24"/>
                <w:szCs w:val="24"/>
                <w:lang w:bidi="ar-EG"/>
              </w:rPr>
              <w:t>〕</w:t>
            </w:r>
            <w:r>
              <w:rPr>
                <w:rFonts w:ascii="仿宋_GB2312" w:eastAsia="仿宋_GB2312" w:hAnsi="宋体"/>
                <w:sz w:val="24"/>
                <w:szCs w:val="24"/>
                <w:lang w:bidi="ar-EG"/>
              </w:rPr>
              <w:t>6</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恶劣天气条件下实施椒江大桥交通管制管理办法</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JJJD01-2011-0002</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73</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2011</w:t>
            </w:r>
            <w:r>
              <w:rPr>
                <w:rFonts w:ascii="仿宋_GB2312" w:eastAsia="仿宋_GB2312" w:hAnsi="宋体" w:hint="eastAsia"/>
                <w:sz w:val="24"/>
                <w:szCs w:val="24"/>
                <w:lang w:bidi="ar-EG"/>
              </w:rPr>
              <w:t>〕</w:t>
            </w:r>
            <w:r>
              <w:rPr>
                <w:rFonts w:ascii="仿宋_GB2312" w:eastAsia="仿宋_GB2312" w:hAnsi="宋体"/>
                <w:sz w:val="24"/>
                <w:szCs w:val="24"/>
                <w:lang w:bidi="ar-EG"/>
              </w:rPr>
              <w:t>22</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台州市椒江区行政事业单位国有资产管理暂行办法</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JJJD01-2011-0004</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74</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2011</w:t>
            </w:r>
            <w:r>
              <w:rPr>
                <w:rFonts w:ascii="仿宋_GB2312" w:eastAsia="仿宋_GB2312" w:hAnsi="宋体" w:hint="eastAsia"/>
                <w:sz w:val="24"/>
                <w:szCs w:val="24"/>
                <w:lang w:bidi="ar-EG"/>
              </w:rPr>
              <w:t>〕</w:t>
            </w:r>
            <w:r>
              <w:rPr>
                <w:rFonts w:ascii="仿宋_GB2312" w:eastAsia="仿宋_GB2312" w:hAnsi="宋体"/>
                <w:sz w:val="24"/>
                <w:szCs w:val="24"/>
                <w:lang w:bidi="ar-EG"/>
              </w:rPr>
              <w:t>38</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台州市椒江区低收入家庭收入核定实施细则（试行）</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JJJD01-2011-0005</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75</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2011</w:t>
            </w:r>
            <w:r>
              <w:rPr>
                <w:rFonts w:ascii="仿宋_GB2312" w:eastAsia="仿宋_GB2312" w:hAnsi="宋体" w:hint="eastAsia"/>
                <w:sz w:val="24"/>
                <w:szCs w:val="24"/>
                <w:lang w:bidi="ar-EG"/>
              </w:rPr>
              <w:t>〕</w:t>
            </w:r>
            <w:r>
              <w:rPr>
                <w:rFonts w:ascii="仿宋_GB2312" w:eastAsia="仿宋_GB2312" w:hAnsi="宋体"/>
                <w:sz w:val="24"/>
                <w:szCs w:val="24"/>
                <w:lang w:bidi="ar-EG"/>
              </w:rPr>
              <w:t>59</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台州市椒江区农村村民住宅用地管理实施暂行办法</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JJJD01-2011-0006</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76</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2011</w:t>
            </w:r>
            <w:r>
              <w:rPr>
                <w:rFonts w:ascii="仿宋_GB2312" w:eastAsia="仿宋_GB2312" w:hAnsi="宋体" w:hint="eastAsia"/>
                <w:sz w:val="24"/>
                <w:szCs w:val="24"/>
                <w:lang w:bidi="ar-EG"/>
              </w:rPr>
              <w:t>〕</w:t>
            </w:r>
            <w:r>
              <w:rPr>
                <w:rFonts w:ascii="仿宋_GB2312" w:eastAsia="仿宋_GB2312" w:hAnsi="宋体"/>
                <w:sz w:val="24"/>
                <w:szCs w:val="24"/>
                <w:lang w:bidi="ar-EG"/>
              </w:rPr>
              <w:t>127</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关于印发台州市椒江区政府性投资基本建设财务管理指导意见的通知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JJJD01-2011-0013</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val="506"/>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77</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2011</w:t>
            </w:r>
            <w:r>
              <w:rPr>
                <w:rFonts w:ascii="仿宋_GB2312" w:eastAsia="仿宋_GB2312" w:hAnsi="宋体" w:hint="eastAsia"/>
                <w:sz w:val="24"/>
                <w:szCs w:val="24"/>
                <w:lang w:bidi="ar-EG"/>
              </w:rPr>
              <w:t>〕</w:t>
            </w:r>
            <w:r>
              <w:rPr>
                <w:rFonts w:ascii="仿宋_GB2312" w:eastAsia="仿宋_GB2312" w:hAnsi="宋体"/>
                <w:sz w:val="24"/>
                <w:szCs w:val="24"/>
                <w:lang w:bidi="ar-EG"/>
              </w:rPr>
              <w:t>139</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关于印发台州市椒江区产业扶持专项引导资金管理办法的通知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JJJD01-2011-0014</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981"/>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78</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2011</w:t>
            </w:r>
            <w:r>
              <w:rPr>
                <w:rFonts w:ascii="仿宋_GB2312" w:eastAsia="仿宋_GB2312" w:hAnsi="宋体" w:hint="eastAsia"/>
                <w:sz w:val="24"/>
                <w:szCs w:val="24"/>
                <w:lang w:bidi="ar-EG"/>
              </w:rPr>
              <w:t>〕</w:t>
            </w:r>
            <w:r>
              <w:rPr>
                <w:rFonts w:ascii="仿宋_GB2312" w:eastAsia="仿宋_GB2312" w:hAnsi="宋体"/>
                <w:sz w:val="24"/>
                <w:szCs w:val="24"/>
                <w:lang w:bidi="ar-EG"/>
              </w:rPr>
              <w:t>167</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台州市椒江区城乡基层社会组织备案管理暂行办法</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JJJD01-2011-0016</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79</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2011</w:t>
            </w:r>
            <w:r>
              <w:rPr>
                <w:rFonts w:ascii="仿宋_GB2312" w:eastAsia="仿宋_GB2312" w:hAnsi="宋体" w:hint="eastAsia"/>
                <w:sz w:val="24"/>
                <w:szCs w:val="24"/>
                <w:lang w:bidi="ar-EG"/>
              </w:rPr>
              <w:t>〕</w:t>
            </w:r>
            <w:r>
              <w:rPr>
                <w:rFonts w:ascii="仿宋_GB2312" w:eastAsia="仿宋_GB2312" w:hAnsi="宋体"/>
                <w:sz w:val="24"/>
                <w:szCs w:val="24"/>
                <w:lang w:bidi="ar-EG"/>
              </w:rPr>
              <w:t>171</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台州市椒江区服务业发展引导资金管理办法</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JJJD01-2011-0018</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80</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2011</w:t>
            </w:r>
            <w:r>
              <w:rPr>
                <w:rFonts w:ascii="仿宋_GB2312" w:eastAsia="仿宋_GB2312" w:hAnsi="宋体" w:hint="eastAsia"/>
                <w:sz w:val="24"/>
                <w:szCs w:val="24"/>
                <w:lang w:bidi="ar-EG"/>
              </w:rPr>
              <w:t>〕</w:t>
            </w:r>
            <w:r>
              <w:rPr>
                <w:rFonts w:ascii="仿宋_GB2312" w:eastAsia="仿宋_GB2312" w:hAnsi="宋体"/>
                <w:sz w:val="24"/>
                <w:szCs w:val="24"/>
                <w:lang w:bidi="ar-EG"/>
              </w:rPr>
              <w:t>214</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台州市椒江区殡葬基本服务项目免费试行办法</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JJJD01-2011-0020</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81</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2012</w:t>
            </w:r>
            <w:r>
              <w:rPr>
                <w:rFonts w:ascii="仿宋_GB2312" w:eastAsia="仿宋_GB2312" w:hAnsi="宋体" w:hint="eastAsia"/>
                <w:sz w:val="24"/>
                <w:szCs w:val="24"/>
                <w:lang w:bidi="ar-EG"/>
              </w:rPr>
              <w:t>〕</w:t>
            </w:r>
            <w:r>
              <w:rPr>
                <w:rFonts w:ascii="仿宋_GB2312" w:eastAsia="仿宋_GB2312" w:hAnsi="宋体"/>
                <w:sz w:val="24"/>
                <w:szCs w:val="24"/>
                <w:lang w:bidi="ar-EG"/>
              </w:rPr>
              <w:t>3</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关于调整椒江区用人单位基本养老保险费缴费比例的通知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JJJD01-2012-0001</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82</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2012</w:t>
            </w:r>
            <w:r>
              <w:rPr>
                <w:rFonts w:ascii="仿宋_GB2312" w:eastAsia="仿宋_GB2312" w:hAnsi="宋体" w:hint="eastAsia"/>
                <w:sz w:val="24"/>
                <w:szCs w:val="24"/>
                <w:lang w:bidi="ar-EG"/>
              </w:rPr>
              <w:t>〕</w:t>
            </w:r>
            <w:r>
              <w:rPr>
                <w:rFonts w:ascii="仿宋_GB2312" w:eastAsia="仿宋_GB2312" w:hAnsi="宋体"/>
                <w:sz w:val="24"/>
                <w:szCs w:val="24"/>
                <w:lang w:bidi="ar-EG"/>
              </w:rPr>
              <w:t>105</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台州市椒江区闲置土地处置办法</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JJJD01-2012-0004</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83</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2012</w:t>
            </w:r>
            <w:r>
              <w:rPr>
                <w:rFonts w:ascii="仿宋_GB2312" w:eastAsia="仿宋_GB2312" w:hAnsi="宋体" w:hint="eastAsia"/>
                <w:sz w:val="24"/>
                <w:szCs w:val="24"/>
                <w:lang w:bidi="ar-EG"/>
              </w:rPr>
              <w:t>〕</w:t>
            </w:r>
            <w:r>
              <w:rPr>
                <w:rFonts w:ascii="仿宋_GB2312" w:eastAsia="仿宋_GB2312" w:hAnsi="宋体"/>
                <w:sz w:val="24"/>
                <w:szCs w:val="24"/>
                <w:lang w:bidi="ar-EG"/>
              </w:rPr>
              <w:t>113</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台州市椒江区基本农田保护标识管护制度</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JJJD01-2012-0005</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84</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2012</w:t>
            </w:r>
            <w:r>
              <w:rPr>
                <w:rFonts w:ascii="仿宋_GB2312" w:eastAsia="仿宋_GB2312" w:hAnsi="宋体" w:hint="eastAsia"/>
                <w:sz w:val="24"/>
                <w:szCs w:val="24"/>
                <w:lang w:bidi="ar-EG"/>
              </w:rPr>
              <w:t>〕</w:t>
            </w:r>
            <w:r>
              <w:rPr>
                <w:rFonts w:ascii="仿宋_GB2312" w:eastAsia="仿宋_GB2312" w:hAnsi="宋体"/>
                <w:sz w:val="24"/>
                <w:szCs w:val="24"/>
                <w:lang w:bidi="ar-EG"/>
              </w:rPr>
              <w:t>123</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台州市椒江区义务教育阶段学校阳光招生工作实施意见（试行）</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JJJD01-2012-0006</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85</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2012</w:t>
            </w:r>
            <w:r>
              <w:rPr>
                <w:rFonts w:ascii="仿宋_GB2312" w:eastAsia="仿宋_GB2312" w:hAnsi="宋体" w:hint="eastAsia"/>
                <w:sz w:val="24"/>
                <w:szCs w:val="24"/>
                <w:lang w:bidi="ar-EG"/>
              </w:rPr>
              <w:t>〕</w:t>
            </w:r>
            <w:r>
              <w:rPr>
                <w:rFonts w:ascii="仿宋_GB2312" w:eastAsia="仿宋_GB2312" w:hAnsi="宋体"/>
                <w:sz w:val="24"/>
                <w:szCs w:val="24"/>
                <w:lang w:bidi="ar-EG"/>
              </w:rPr>
              <w:t>200</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台州市椒江区残疾人就业保障金征收管理办法（试行）</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JJJD01-2012-0008</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973"/>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86</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2012</w:t>
            </w:r>
            <w:r>
              <w:rPr>
                <w:rFonts w:ascii="仿宋_GB2312" w:eastAsia="仿宋_GB2312" w:hAnsi="宋体" w:hint="eastAsia"/>
                <w:sz w:val="24"/>
                <w:szCs w:val="24"/>
                <w:lang w:bidi="ar-EG"/>
              </w:rPr>
              <w:t>〕</w:t>
            </w:r>
            <w:r>
              <w:rPr>
                <w:rFonts w:ascii="仿宋_GB2312" w:eastAsia="仿宋_GB2312" w:hAnsi="宋体"/>
                <w:sz w:val="24"/>
                <w:szCs w:val="24"/>
                <w:lang w:bidi="ar-EG"/>
              </w:rPr>
              <w:t>248</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椒江区民政救灾资金管理使用暂行办法</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JJJD01-2012-0010</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87</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2013</w:t>
            </w:r>
            <w:r>
              <w:rPr>
                <w:rFonts w:ascii="仿宋_GB2312" w:eastAsia="仿宋_GB2312" w:hAnsi="宋体" w:hint="eastAsia"/>
                <w:sz w:val="24"/>
                <w:szCs w:val="24"/>
                <w:lang w:bidi="ar-EG"/>
              </w:rPr>
              <w:t>〕</w:t>
            </w:r>
            <w:r>
              <w:rPr>
                <w:rFonts w:ascii="仿宋_GB2312" w:eastAsia="仿宋_GB2312" w:hAnsi="宋体"/>
                <w:sz w:val="24"/>
                <w:szCs w:val="24"/>
                <w:lang w:bidi="ar-EG"/>
              </w:rPr>
              <w:t>25</w:t>
            </w:r>
            <w:r>
              <w:rPr>
                <w:rFonts w:ascii="仿宋_GB2312" w:eastAsia="仿宋_GB2312" w:hAnsi="宋体" w:hint="eastAsia"/>
                <w:sz w:val="24"/>
                <w:szCs w:val="24"/>
                <w:lang w:bidi="ar-EG"/>
              </w:rPr>
              <w:t>号</w:t>
            </w:r>
          </w:p>
        </w:tc>
        <w:tc>
          <w:tcPr>
            <w:tcW w:w="5249" w:type="dxa"/>
            <w:vAlign w:val="center"/>
          </w:tcPr>
          <w:p w:rsidR="00C37A6F" w:rsidRDefault="00C37A6F">
            <w:pPr>
              <w:spacing w:line="26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台州市椒江区人民政府办公室关于印发台州市椒江区价格调节基金管理办法的通知</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JJJD01-2013-0001</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lastRenderedPageBreak/>
              <w:t>88</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2014</w:t>
            </w:r>
            <w:r>
              <w:rPr>
                <w:rFonts w:ascii="仿宋_GB2312" w:eastAsia="仿宋_GB2312" w:hAnsi="宋体" w:hint="eastAsia"/>
                <w:sz w:val="24"/>
                <w:szCs w:val="24"/>
                <w:lang w:bidi="ar-EG"/>
              </w:rPr>
              <w:t>〕</w:t>
            </w:r>
            <w:r>
              <w:rPr>
                <w:rFonts w:ascii="仿宋_GB2312" w:eastAsia="仿宋_GB2312" w:hAnsi="宋体"/>
                <w:sz w:val="24"/>
                <w:szCs w:val="24"/>
                <w:lang w:bidi="ar-EG"/>
              </w:rPr>
              <w:t>5</w:t>
            </w:r>
            <w:r>
              <w:rPr>
                <w:rFonts w:ascii="仿宋_GB2312" w:eastAsia="仿宋_GB2312" w:hAnsi="宋体" w:hint="eastAsia"/>
                <w:sz w:val="24"/>
                <w:szCs w:val="24"/>
                <w:lang w:bidi="ar-EG"/>
              </w:rPr>
              <w:t>号</w:t>
            </w:r>
          </w:p>
        </w:tc>
        <w:tc>
          <w:tcPr>
            <w:tcW w:w="5249" w:type="dxa"/>
            <w:vAlign w:val="center"/>
          </w:tcPr>
          <w:p w:rsidR="00C37A6F" w:rsidRDefault="00C37A6F">
            <w:pPr>
              <w:adjustRightInd w:val="0"/>
              <w:snapToGrid w:val="0"/>
              <w:spacing w:line="26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台州市椒江区人民政府办公室关于印发全面推进节水型社会建设实行最严格水资源管理制度实施意见的通知</w:t>
            </w:r>
          </w:p>
        </w:tc>
        <w:tc>
          <w:tcPr>
            <w:tcW w:w="2136"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JJJD01-2014-0001</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89</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2014</w:t>
            </w:r>
            <w:r>
              <w:rPr>
                <w:rFonts w:ascii="仿宋_GB2312" w:eastAsia="仿宋_GB2312" w:hAnsi="宋体" w:hint="eastAsia"/>
                <w:sz w:val="24"/>
                <w:szCs w:val="24"/>
                <w:lang w:bidi="ar-EG"/>
              </w:rPr>
              <w:t>〕</w:t>
            </w:r>
            <w:r>
              <w:rPr>
                <w:rFonts w:ascii="仿宋_GB2312" w:eastAsia="仿宋_GB2312" w:hAnsi="宋体"/>
                <w:sz w:val="24"/>
                <w:szCs w:val="24"/>
                <w:lang w:bidi="ar-EG"/>
              </w:rPr>
              <w:t>20</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台州市椒江区人民政府办公室关于印发台州市椒江区建设占用耕地表土剥离和优质耕作层保护利用实施意见（试行）的通知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JJJD01-2014-0003</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90</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2014</w:t>
            </w:r>
            <w:r>
              <w:rPr>
                <w:rFonts w:ascii="仿宋_GB2312" w:eastAsia="仿宋_GB2312" w:hAnsi="宋体" w:hint="eastAsia"/>
                <w:sz w:val="24"/>
                <w:szCs w:val="24"/>
                <w:lang w:bidi="ar-EG"/>
              </w:rPr>
              <w:t>〕</w:t>
            </w:r>
            <w:r>
              <w:rPr>
                <w:rFonts w:ascii="仿宋_GB2312" w:eastAsia="仿宋_GB2312" w:hAnsi="宋体"/>
                <w:sz w:val="24"/>
                <w:szCs w:val="24"/>
                <w:lang w:bidi="ar-EG"/>
              </w:rPr>
              <w:t>89</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台州市椒江区人民政府办公室关于印发椒江区重点工业企业限价房管理办法的通知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JJJD01-2014-0006</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91</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2014</w:t>
            </w:r>
            <w:r>
              <w:rPr>
                <w:rFonts w:ascii="仿宋_GB2312" w:eastAsia="仿宋_GB2312" w:hAnsi="宋体" w:hint="eastAsia"/>
                <w:sz w:val="24"/>
                <w:szCs w:val="24"/>
                <w:lang w:bidi="ar-EG"/>
              </w:rPr>
              <w:t>〕</w:t>
            </w:r>
            <w:r>
              <w:rPr>
                <w:rFonts w:ascii="仿宋_GB2312" w:eastAsia="仿宋_GB2312" w:hAnsi="宋体"/>
                <w:sz w:val="24"/>
                <w:szCs w:val="24"/>
                <w:lang w:bidi="ar-EG"/>
              </w:rPr>
              <w:t>119</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pacing w:val="-6"/>
                <w:sz w:val="24"/>
                <w:szCs w:val="24"/>
                <w:lang w:bidi="ar-EG"/>
              </w:rPr>
            </w:pPr>
            <w:r>
              <w:rPr>
                <w:rFonts w:ascii="仿宋_GB2312" w:eastAsia="仿宋_GB2312" w:hAnsi="宋体" w:hint="eastAsia"/>
                <w:spacing w:val="-6"/>
                <w:sz w:val="24"/>
                <w:szCs w:val="24"/>
                <w:lang w:bidi="ar-EG"/>
              </w:rPr>
              <w:t>台州市椒江区人民政府办公室关于公布废止、失效行政规范性文件的通知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JJJD01-2014-0008</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92</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2014</w:t>
            </w:r>
            <w:r>
              <w:rPr>
                <w:rFonts w:ascii="仿宋_GB2312" w:eastAsia="仿宋_GB2312" w:hAnsi="宋体" w:hint="eastAsia"/>
                <w:sz w:val="24"/>
                <w:szCs w:val="24"/>
                <w:lang w:bidi="ar-EG"/>
              </w:rPr>
              <w:t>〕</w:t>
            </w:r>
            <w:r>
              <w:rPr>
                <w:rFonts w:ascii="仿宋_GB2312" w:eastAsia="仿宋_GB2312" w:hAnsi="宋体"/>
                <w:sz w:val="24"/>
                <w:szCs w:val="24"/>
                <w:lang w:bidi="ar-EG"/>
              </w:rPr>
              <w:t>159</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台州市椒江区人民政府办公室关于印发台州市椒江区海洋经济创新发展区域示范项目补助资金拨付管理暂行办法的通知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JJJD01-2014-0010</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93</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2014</w:t>
            </w:r>
            <w:r>
              <w:rPr>
                <w:rFonts w:ascii="仿宋_GB2312" w:eastAsia="仿宋_GB2312" w:hAnsi="宋体" w:hint="eastAsia"/>
                <w:sz w:val="24"/>
                <w:szCs w:val="24"/>
                <w:lang w:bidi="ar-EG"/>
              </w:rPr>
              <w:t>〕</w:t>
            </w:r>
            <w:r>
              <w:rPr>
                <w:rFonts w:ascii="仿宋_GB2312" w:eastAsia="仿宋_GB2312" w:hAnsi="宋体"/>
                <w:sz w:val="24"/>
                <w:szCs w:val="24"/>
                <w:lang w:bidi="ar-EG"/>
              </w:rPr>
              <w:t>175</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台州市椒江区人民政府办公室关于印发椒江大陈渔港港章的通知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JJJD01-2014-0011</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94</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2014</w:t>
            </w:r>
            <w:r>
              <w:rPr>
                <w:rFonts w:ascii="仿宋_GB2312" w:eastAsia="仿宋_GB2312" w:hAnsi="宋体" w:hint="eastAsia"/>
                <w:sz w:val="24"/>
                <w:szCs w:val="24"/>
                <w:lang w:bidi="ar-EG"/>
              </w:rPr>
              <w:t>〕</w:t>
            </w:r>
            <w:r>
              <w:rPr>
                <w:rFonts w:ascii="仿宋_GB2312" w:eastAsia="仿宋_GB2312" w:hAnsi="宋体"/>
                <w:sz w:val="24"/>
                <w:szCs w:val="24"/>
                <w:lang w:bidi="ar-EG"/>
              </w:rPr>
              <w:t>188</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台州市椒江区人民政府办公室关于印发台州市椒江区限价房上市交易管理试行办法的通知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JJJD01-2014-0013</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95</w:t>
            </w:r>
          </w:p>
        </w:tc>
        <w:tc>
          <w:tcPr>
            <w:tcW w:w="1823" w:type="dxa"/>
            <w:vAlign w:val="center"/>
          </w:tcPr>
          <w:p w:rsidR="00C37A6F" w:rsidRDefault="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106</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台州市椒江区人民政府办公室关于印发台州市椒江区城乡困难居民医疗救助实施办法的通知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JJJD01-2015-0004</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96</w:t>
            </w:r>
          </w:p>
        </w:tc>
        <w:tc>
          <w:tcPr>
            <w:tcW w:w="1823"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132</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台州市椒江区人民政府办公室关于印发椒江区关于加强财政支农专项资金管理的实施意见的通知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JJJD01-2015-0005</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97</w:t>
            </w:r>
          </w:p>
        </w:tc>
        <w:tc>
          <w:tcPr>
            <w:tcW w:w="1823"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138</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台州市椒江区人民政府办公室关于印发椒江区村经济合作社财务管理制度的通知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JJJD01-2015-0006</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hRule="exact" w:val="981"/>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98</w:t>
            </w:r>
          </w:p>
        </w:tc>
        <w:tc>
          <w:tcPr>
            <w:tcW w:w="1823"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142</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台州市椒江区人民政府办公室关于推进全科医生签约服务的实施意见（试行）</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JJJD01-2015-0007</w:t>
            </w:r>
          </w:p>
        </w:tc>
        <w:tc>
          <w:tcPr>
            <w:tcW w:w="456" w:type="dxa"/>
            <w:vAlign w:val="center"/>
          </w:tcPr>
          <w:p w:rsidR="00C37A6F" w:rsidRDefault="00C37A6F">
            <w:pPr>
              <w:spacing w:line="300" w:lineRule="exact"/>
              <w:jc w:val="center"/>
              <w:rPr>
                <w:rFonts w:ascii="仿宋_GB2312" w:eastAsia="仿宋_GB2312" w:hAnsi="宋体"/>
                <w:sz w:val="24"/>
                <w:szCs w:val="24"/>
                <w:lang w:bidi="ar-EG"/>
              </w:rPr>
            </w:pPr>
          </w:p>
        </w:tc>
      </w:tr>
      <w:tr w:rsidR="00C37A6F" w:rsidTr="00C37A6F">
        <w:trPr>
          <w:trHeight w:val="1037"/>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99</w:t>
            </w:r>
          </w:p>
        </w:tc>
        <w:tc>
          <w:tcPr>
            <w:tcW w:w="1823"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148</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台州市椒江区人民政府办公室关于印发椒江区农村土地承包经营权确权登记颁证试点工作方案的通知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JJJD01-2015-0008</w:t>
            </w:r>
          </w:p>
        </w:tc>
        <w:tc>
          <w:tcPr>
            <w:tcW w:w="456" w:type="dxa"/>
            <w:vAlign w:val="center"/>
          </w:tcPr>
          <w:p w:rsidR="00C37A6F" w:rsidRDefault="00C37A6F">
            <w:pPr>
              <w:widowControl/>
              <w:spacing w:line="300" w:lineRule="exact"/>
              <w:jc w:val="center"/>
              <w:rPr>
                <w:rFonts w:ascii="仿宋_GB2312" w:eastAsia="仿宋_GB2312" w:hAnsi="宋体"/>
                <w:sz w:val="24"/>
                <w:szCs w:val="24"/>
                <w:lang w:bidi="ar-EG"/>
              </w:rPr>
            </w:pPr>
          </w:p>
        </w:tc>
      </w:tr>
      <w:tr w:rsidR="00C37A6F" w:rsidTr="00C37A6F">
        <w:trPr>
          <w:trHeight w:hRule="exact" w:val="1196"/>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100</w:t>
            </w:r>
          </w:p>
        </w:tc>
        <w:tc>
          <w:tcPr>
            <w:tcW w:w="1823"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153</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台州市椒江区人民政府办公室关于公布取消和调整行政审批事项目录的通知</w:t>
            </w:r>
          </w:p>
        </w:tc>
        <w:tc>
          <w:tcPr>
            <w:tcW w:w="2136"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JJJD01-2015-0009</w:t>
            </w:r>
          </w:p>
        </w:tc>
        <w:tc>
          <w:tcPr>
            <w:tcW w:w="456" w:type="dxa"/>
            <w:vAlign w:val="center"/>
          </w:tcPr>
          <w:p w:rsidR="00C37A6F" w:rsidRDefault="00C37A6F">
            <w:pPr>
              <w:widowControl/>
              <w:spacing w:line="300" w:lineRule="exact"/>
              <w:jc w:val="center"/>
              <w:rPr>
                <w:rFonts w:ascii="仿宋_GB2312" w:eastAsia="仿宋_GB2312" w:hAnsi="宋体"/>
                <w:sz w:val="24"/>
                <w:szCs w:val="24"/>
                <w:lang w:bidi="ar-EG"/>
              </w:rPr>
            </w:pPr>
          </w:p>
        </w:tc>
      </w:tr>
      <w:tr w:rsidR="00C37A6F" w:rsidTr="00C37A6F">
        <w:trPr>
          <w:trHeight w:hRule="exact" w:val="986"/>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101</w:t>
            </w:r>
          </w:p>
        </w:tc>
        <w:tc>
          <w:tcPr>
            <w:tcW w:w="1823"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161</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台州市椒江区人民政府办公室关于推进孤儿和困境儿童分类保障制度的通知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JJJD01-2015-0013</w:t>
            </w:r>
          </w:p>
        </w:tc>
        <w:tc>
          <w:tcPr>
            <w:tcW w:w="456" w:type="dxa"/>
            <w:vAlign w:val="center"/>
          </w:tcPr>
          <w:p w:rsidR="00C37A6F" w:rsidRDefault="00C37A6F">
            <w:pPr>
              <w:widowControl/>
              <w:spacing w:line="300" w:lineRule="exact"/>
              <w:jc w:val="center"/>
              <w:rPr>
                <w:rFonts w:ascii="仿宋_GB2312" w:eastAsia="仿宋_GB2312" w:hAnsi="宋体"/>
                <w:sz w:val="24"/>
                <w:szCs w:val="24"/>
                <w:lang w:bidi="ar-EG"/>
              </w:rPr>
            </w:pPr>
          </w:p>
        </w:tc>
      </w:tr>
      <w:tr w:rsidR="00C37A6F" w:rsidTr="00C37A6F">
        <w:trPr>
          <w:trHeight w:hRule="exact" w:val="987"/>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102</w:t>
            </w:r>
          </w:p>
        </w:tc>
        <w:tc>
          <w:tcPr>
            <w:tcW w:w="1823"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175</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台州市椒江区人民政府办公室关于做好促进房地产市场平稳健康发展政策落实工作的通知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JJJD01-2015-0031</w:t>
            </w:r>
          </w:p>
        </w:tc>
        <w:tc>
          <w:tcPr>
            <w:tcW w:w="456" w:type="dxa"/>
            <w:vAlign w:val="center"/>
          </w:tcPr>
          <w:p w:rsidR="00C37A6F" w:rsidRDefault="00C37A6F">
            <w:pPr>
              <w:widowControl/>
              <w:spacing w:line="300" w:lineRule="exact"/>
              <w:jc w:val="center"/>
              <w:rPr>
                <w:rFonts w:ascii="仿宋_GB2312" w:eastAsia="仿宋_GB2312" w:hAnsi="宋体"/>
                <w:sz w:val="24"/>
                <w:szCs w:val="24"/>
                <w:lang w:bidi="ar-EG"/>
              </w:rPr>
            </w:pPr>
          </w:p>
        </w:tc>
      </w:tr>
      <w:tr w:rsidR="00C37A6F" w:rsidTr="00C37A6F">
        <w:trPr>
          <w:trHeight w:hRule="exact" w:val="1270"/>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103</w:t>
            </w:r>
          </w:p>
        </w:tc>
        <w:tc>
          <w:tcPr>
            <w:tcW w:w="1823"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177</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台州市椒江区人民政府办公室关于进一步加强街道（镇）统计工作意见的通知</w:t>
            </w:r>
          </w:p>
        </w:tc>
        <w:tc>
          <w:tcPr>
            <w:tcW w:w="2136" w:type="dxa"/>
            <w:vAlign w:val="center"/>
          </w:tcPr>
          <w:p w:rsidR="00C37A6F" w:rsidRDefault="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JJJD01-2015-0017</w:t>
            </w:r>
          </w:p>
        </w:tc>
        <w:tc>
          <w:tcPr>
            <w:tcW w:w="456" w:type="dxa"/>
            <w:vAlign w:val="center"/>
          </w:tcPr>
          <w:p w:rsidR="00C37A6F" w:rsidRDefault="00C37A6F">
            <w:pPr>
              <w:widowControl/>
              <w:spacing w:line="300" w:lineRule="exact"/>
              <w:jc w:val="center"/>
              <w:rPr>
                <w:rFonts w:ascii="仿宋_GB2312" w:eastAsia="仿宋_GB2312" w:hAnsi="宋体"/>
                <w:sz w:val="24"/>
                <w:szCs w:val="24"/>
                <w:lang w:bidi="ar-EG"/>
              </w:rPr>
            </w:pPr>
          </w:p>
        </w:tc>
      </w:tr>
      <w:tr w:rsidR="00C37A6F" w:rsidTr="00C37A6F">
        <w:trPr>
          <w:trHeight w:hRule="exact" w:val="62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lastRenderedPageBreak/>
              <w:t>104</w:t>
            </w:r>
          </w:p>
        </w:tc>
        <w:tc>
          <w:tcPr>
            <w:tcW w:w="1823" w:type="dxa"/>
            <w:vAlign w:val="center"/>
          </w:tcPr>
          <w:p w:rsidR="00C37A6F" w:rsidRDefault="00C37A6F">
            <w:pPr>
              <w:widowControl/>
              <w:spacing w:line="28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182</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28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台州市椒江区人民政府办公室关于加快推进“浙江制造”品牌建设工作的通知</w:t>
            </w:r>
          </w:p>
        </w:tc>
        <w:tc>
          <w:tcPr>
            <w:tcW w:w="2136" w:type="dxa"/>
            <w:vAlign w:val="center"/>
          </w:tcPr>
          <w:p w:rsidR="00C37A6F" w:rsidRDefault="00C37A6F">
            <w:pPr>
              <w:spacing w:line="280" w:lineRule="exact"/>
              <w:jc w:val="center"/>
              <w:rPr>
                <w:rFonts w:ascii="仿宋_GB2312" w:eastAsia="仿宋_GB2312"/>
                <w:color w:val="000000"/>
                <w:sz w:val="24"/>
                <w:szCs w:val="24"/>
              </w:rPr>
            </w:pPr>
            <w:r>
              <w:rPr>
                <w:rFonts w:ascii="仿宋_GB2312" w:eastAsia="仿宋_GB2312"/>
                <w:color w:val="000000"/>
                <w:sz w:val="24"/>
                <w:szCs w:val="24"/>
              </w:rPr>
              <w:t>JJJD01-2015-0018</w:t>
            </w:r>
          </w:p>
        </w:tc>
        <w:tc>
          <w:tcPr>
            <w:tcW w:w="456" w:type="dxa"/>
            <w:vAlign w:val="center"/>
          </w:tcPr>
          <w:p w:rsidR="00C37A6F" w:rsidRDefault="00C37A6F">
            <w:pPr>
              <w:spacing w:line="280" w:lineRule="exact"/>
              <w:jc w:val="center"/>
              <w:rPr>
                <w:rFonts w:ascii="仿宋_GB2312" w:eastAsia="仿宋_GB2312" w:hAnsi="宋体"/>
                <w:sz w:val="24"/>
                <w:szCs w:val="24"/>
                <w:lang w:bidi="ar-EG"/>
              </w:rPr>
            </w:pPr>
          </w:p>
        </w:tc>
      </w:tr>
      <w:tr w:rsidR="00C37A6F" w:rsidTr="00C37A6F">
        <w:trPr>
          <w:trHeight w:hRule="exact" w:val="928"/>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105</w:t>
            </w:r>
          </w:p>
        </w:tc>
        <w:tc>
          <w:tcPr>
            <w:tcW w:w="1823" w:type="dxa"/>
            <w:vAlign w:val="center"/>
          </w:tcPr>
          <w:p w:rsidR="00C37A6F" w:rsidRDefault="00C37A6F">
            <w:pPr>
              <w:widowControl/>
              <w:spacing w:line="28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187</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28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台州市椒江区人民政府办公室关于印发《椒江区关于鼓励和推进停车产业化发展的实施办法</w:t>
            </w:r>
            <w:r>
              <w:rPr>
                <w:rFonts w:ascii="仿宋_GB2312" w:eastAsia="仿宋_GB2312" w:hAnsi="宋体"/>
                <w:sz w:val="24"/>
                <w:szCs w:val="24"/>
                <w:lang w:bidi="ar-EG"/>
              </w:rPr>
              <w:t>(</w:t>
            </w:r>
            <w:r>
              <w:rPr>
                <w:rFonts w:ascii="仿宋_GB2312" w:eastAsia="仿宋_GB2312" w:hAnsi="宋体" w:hint="eastAsia"/>
                <w:sz w:val="24"/>
                <w:szCs w:val="24"/>
                <w:lang w:bidi="ar-EG"/>
              </w:rPr>
              <w:t>试行）》的通知</w:t>
            </w:r>
          </w:p>
        </w:tc>
        <w:tc>
          <w:tcPr>
            <w:tcW w:w="2136" w:type="dxa"/>
            <w:vAlign w:val="center"/>
          </w:tcPr>
          <w:p w:rsidR="00C37A6F" w:rsidRDefault="00C37A6F">
            <w:pPr>
              <w:widowControl/>
              <w:spacing w:line="280" w:lineRule="exact"/>
              <w:jc w:val="center"/>
              <w:rPr>
                <w:rFonts w:ascii="仿宋_GB2312" w:eastAsia="仿宋_GB2312" w:hAnsi="宋体"/>
                <w:sz w:val="24"/>
                <w:szCs w:val="24"/>
                <w:lang w:bidi="ar-EG"/>
              </w:rPr>
            </w:pPr>
            <w:r>
              <w:rPr>
                <w:rFonts w:ascii="仿宋_GB2312" w:eastAsia="仿宋_GB2312" w:hAnsi="宋体"/>
                <w:sz w:val="24"/>
                <w:szCs w:val="24"/>
                <w:lang w:bidi="ar-EG"/>
              </w:rPr>
              <w:t>JJJD01-2015-0020</w:t>
            </w:r>
          </w:p>
        </w:tc>
        <w:tc>
          <w:tcPr>
            <w:tcW w:w="456" w:type="dxa"/>
            <w:vAlign w:val="center"/>
          </w:tcPr>
          <w:p w:rsidR="00C37A6F" w:rsidRDefault="00C37A6F">
            <w:pPr>
              <w:widowControl/>
              <w:spacing w:line="280" w:lineRule="exact"/>
              <w:jc w:val="center"/>
              <w:rPr>
                <w:rFonts w:ascii="仿宋_GB2312" w:eastAsia="仿宋_GB2312" w:hAnsi="宋体"/>
                <w:sz w:val="24"/>
                <w:szCs w:val="24"/>
                <w:lang w:bidi="ar-EG"/>
              </w:rPr>
            </w:pPr>
          </w:p>
        </w:tc>
      </w:tr>
      <w:tr w:rsidR="00C37A6F" w:rsidTr="00C37A6F">
        <w:trPr>
          <w:trHeight w:hRule="exact" w:val="999"/>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106</w:t>
            </w:r>
          </w:p>
        </w:tc>
        <w:tc>
          <w:tcPr>
            <w:tcW w:w="1823" w:type="dxa"/>
            <w:vAlign w:val="center"/>
          </w:tcPr>
          <w:p w:rsidR="00C37A6F" w:rsidRDefault="00C37A6F">
            <w:pPr>
              <w:widowControl/>
              <w:spacing w:line="28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188</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28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台州市椒江区人民政府办公室关于印发椒江区农药废弃包装物回收处置工作实施方案的通知</w:t>
            </w:r>
          </w:p>
        </w:tc>
        <w:tc>
          <w:tcPr>
            <w:tcW w:w="2136" w:type="dxa"/>
            <w:vAlign w:val="center"/>
          </w:tcPr>
          <w:p w:rsidR="00C37A6F" w:rsidRDefault="00C37A6F">
            <w:pPr>
              <w:widowControl/>
              <w:spacing w:line="280" w:lineRule="exact"/>
              <w:jc w:val="center"/>
              <w:rPr>
                <w:rFonts w:ascii="仿宋_GB2312" w:eastAsia="仿宋_GB2312" w:hAnsi="宋体"/>
                <w:sz w:val="24"/>
                <w:szCs w:val="24"/>
                <w:lang w:bidi="ar-EG"/>
              </w:rPr>
            </w:pPr>
            <w:r>
              <w:rPr>
                <w:rFonts w:ascii="仿宋_GB2312" w:eastAsia="仿宋_GB2312" w:hAnsi="宋体"/>
                <w:sz w:val="24"/>
                <w:szCs w:val="24"/>
                <w:lang w:bidi="ar-EG"/>
              </w:rPr>
              <w:t>JJJD01-2015-0021</w:t>
            </w:r>
          </w:p>
        </w:tc>
        <w:tc>
          <w:tcPr>
            <w:tcW w:w="456" w:type="dxa"/>
            <w:vAlign w:val="center"/>
          </w:tcPr>
          <w:p w:rsidR="00C37A6F" w:rsidRDefault="00C37A6F">
            <w:pPr>
              <w:widowControl/>
              <w:spacing w:line="280" w:lineRule="exact"/>
              <w:jc w:val="center"/>
              <w:rPr>
                <w:rFonts w:ascii="仿宋_GB2312" w:eastAsia="仿宋_GB2312" w:hAnsi="宋体"/>
                <w:sz w:val="24"/>
                <w:szCs w:val="24"/>
                <w:lang w:bidi="ar-EG"/>
              </w:rPr>
            </w:pPr>
          </w:p>
        </w:tc>
      </w:tr>
      <w:tr w:rsidR="00C37A6F" w:rsidTr="00C37A6F">
        <w:trPr>
          <w:trHeight w:hRule="exact" w:val="985"/>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107</w:t>
            </w:r>
          </w:p>
        </w:tc>
        <w:tc>
          <w:tcPr>
            <w:tcW w:w="1823" w:type="dxa"/>
            <w:vAlign w:val="center"/>
          </w:tcPr>
          <w:p w:rsidR="00C37A6F" w:rsidRDefault="00C37A6F">
            <w:pPr>
              <w:widowControl/>
              <w:spacing w:line="28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189</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28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台州市椒江区人民政府办公室关于印发椒江区规模养殖场沼液资源化利用实施方案的通知</w:t>
            </w:r>
          </w:p>
        </w:tc>
        <w:tc>
          <w:tcPr>
            <w:tcW w:w="2136" w:type="dxa"/>
            <w:vAlign w:val="center"/>
          </w:tcPr>
          <w:p w:rsidR="00C37A6F" w:rsidRDefault="00C37A6F">
            <w:pPr>
              <w:widowControl/>
              <w:spacing w:line="280" w:lineRule="exact"/>
              <w:jc w:val="center"/>
              <w:rPr>
                <w:rFonts w:ascii="仿宋_GB2312" w:eastAsia="仿宋_GB2312" w:hAnsi="宋体"/>
                <w:sz w:val="24"/>
                <w:szCs w:val="24"/>
                <w:lang w:bidi="ar-EG"/>
              </w:rPr>
            </w:pPr>
            <w:r>
              <w:rPr>
                <w:rFonts w:ascii="仿宋_GB2312" w:eastAsia="仿宋_GB2312" w:hAnsi="宋体"/>
                <w:sz w:val="24"/>
                <w:szCs w:val="24"/>
                <w:lang w:bidi="ar-EG"/>
              </w:rPr>
              <w:t>JJJD01-2015-0023</w:t>
            </w:r>
          </w:p>
        </w:tc>
        <w:tc>
          <w:tcPr>
            <w:tcW w:w="456" w:type="dxa"/>
            <w:vAlign w:val="center"/>
          </w:tcPr>
          <w:p w:rsidR="00C37A6F" w:rsidRDefault="00C37A6F">
            <w:pPr>
              <w:widowControl/>
              <w:spacing w:line="280" w:lineRule="exact"/>
              <w:jc w:val="center"/>
              <w:rPr>
                <w:rFonts w:ascii="仿宋_GB2312" w:eastAsia="仿宋_GB2312" w:hAnsi="宋体"/>
                <w:sz w:val="24"/>
                <w:szCs w:val="24"/>
                <w:lang w:bidi="ar-EG"/>
              </w:rPr>
            </w:pPr>
          </w:p>
        </w:tc>
      </w:tr>
      <w:tr w:rsidR="00C37A6F" w:rsidTr="00C37A6F">
        <w:trPr>
          <w:trHeight w:hRule="exact" w:val="963"/>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108</w:t>
            </w:r>
          </w:p>
        </w:tc>
        <w:tc>
          <w:tcPr>
            <w:tcW w:w="1823" w:type="dxa"/>
            <w:vAlign w:val="center"/>
          </w:tcPr>
          <w:p w:rsidR="00C37A6F" w:rsidRDefault="00C37A6F">
            <w:pPr>
              <w:widowControl/>
              <w:spacing w:line="28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203</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28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台州市椒江区人民政府办公室关于印发椒江区“救急难”工作实施办法的通知</w:t>
            </w:r>
          </w:p>
        </w:tc>
        <w:tc>
          <w:tcPr>
            <w:tcW w:w="2136" w:type="dxa"/>
            <w:vAlign w:val="center"/>
          </w:tcPr>
          <w:p w:rsidR="00C37A6F" w:rsidRDefault="00C37A6F">
            <w:pPr>
              <w:widowControl/>
              <w:spacing w:line="280" w:lineRule="exact"/>
              <w:jc w:val="center"/>
              <w:rPr>
                <w:rFonts w:ascii="仿宋_GB2312" w:eastAsia="仿宋_GB2312"/>
                <w:color w:val="000000"/>
                <w:sz w:val="24"/>
                <w:szCs w:val="24"/>
              </w:rPr>
            </w:pPr>
            <w:r>
              <w:rPr>
                <w:rFonts w:ascii="仿宋_GB2312" w:eastAsia="仿宋_GB2312"/>
                <w:color w:val="000000"/>
                <w:sz w:val="24"/>
                <w:szCs w:val="24"/>
              </w:rPr>
              <w:t>JJJD01-2015-0023</w:t>
            </w:r>
          </w:p>
        </w:tc>
        <w:tc>
          <w:tcPr>
            <w:tcW w:w="456" w:type="dxa"/>
            <w:vAlign w:val="center"/>
          </w:tcPr>
          <w:p w:rsidR="00C37A6F" w:rsidRDefault="00C37A6F">
            <w:pPr>
              <w:widowControl/>
              <w:spacing w:line="280" w:lineRule="exact"/>
              <w:jc w:val="center"/>
              <w:rPr>
                <w:rFonts w:ascii="仿宋_GB2312" w:eastAsia="仿宋_GB2312" w:hAnsi="宋体"/>
                <w:sz w:val="24"/>
                <w:szCs w:val="24"/>
                <w:lang w:bidi="ar-EG"/>
              </w:rPr>
            </w:pPr>
          </w:p>
        </w:tc>
      </w:tr>
      <w:tr w:rsidR="00C37A6F" w:rsidTr="00C37A6F">
        <w:trPr>
          <w:trHeight w:hRule="exact" w:val="991"/>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109</w:t>
            </w:r>
          </w:p>
        </w:tc>
        <w:tc>
          <w:tcPr>
            <w:tcW w:w="1823" w:type="dxa"/>
            <w:vAlign w:val="center"/>
          </w:tcPr>
          <w:p w:rsidR="00C37A6F" w:rsidRDefault="00C37A6F">
            <w:pPr>
              <w:widowControl/>
              <w:spacing w:line="28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205</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28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台州市椒江区人民政府办公室关于印发椒江区公共租赁住房实施办法的通知</w:t>
            </w:r>
          </w:p>
        </w:tc>
        <w:tc>
          <w:tcPr>
            <w:tcW w:w="2136" w:type="dxa"/>
            <w:vAlign w:val="center"/>
          </w:tcPr>
          <w:p w:rsidR="00C37A6F" w:rsidRDefault="00C37A6F">
            <w:pPr>
              <w:widowControl/>
              <w:spacing w:line="280" w:lineRule="exact"/>
              <w:jc w:val="center"/>
              <w:rPr>
                <w:rFonts w:ascii="仿宋_GB2312" w:eastAsia="仿宋_GB2312"/>
                <w:color w:val="000000"/>
                <w:sz w:val="24"/>
                <w:szCs w:val="24"/>
              </w:rPr>
            </w:pPr>
            <w:r>
              <w:rPr>
                <w:rFonts w:ascii="仿宋_GB2312" w:eastAsia="仿宋_GB2312"/>
                <w:color w:val="000000"/>
                <w:sz w:val="24"/>
                <w:szCs w:val="24"/>
              </w:rPr>
              <w:t>JJJD01-2015-0012</w:t>
            </w:r>
          </w:p>
        </w:tc>
        <w:tc>
          <w:tcPr>
            <w:tcW w:w="456" w:type="dxa"/>
            <w:vAlign w:val="center"/>
          </w:tcPr>
          <w:p w:rsidR="00C37A6F" w:rsidRDefault="00C37A6F">
            <w:pPr>
              <w:widowControl/>
              <w:spacing w:line="280" w:lineRule="exact"/>
              <w:jc w:val="center"/>
              <w:rPr>
                <w:rFonts w:ascii="仿宋_GB2312" w:eastAsia="仿宋_GB2312" w:hAnsi="宋体"/>
                <w:sz w:val="24"/>
                <w:szCs w:val="24"/>
                <w:lang w:bidi="ar-EG"/>
              </w:rPr>
            </w:pPr>
          </w:p>
        </w:tc>
      </w:tr>
      <w:tr w:rsidR="00C37A6F" w:rsidTr="00C37A6F">
        <w:trPr>
          <w:trHeight w:hRule="exact" w:val="1004"/>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110</w:t>
            </w:r>
          </w:p>
        </w:tc>
        <w:tc>
          <w:tcPr>
            <w:tcW w:w="1823" w:type="dxa"/>
            <w:vAlign w:val="center"/>
          </w:tcPr>
          <w:p w:rsidR="00C37A6F" w:rsidRDefault="00C37A6F">
            <w:pPr>
              <w:widowControl/>
              <w:spacing w:line="28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207</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28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台州市椒江区人民政府办公室关于印发台州市椒江区水利工程维修养护资金管理办法（试行）的通知</w:t>
            </w:r>
          </w:p>
        </w:tc>
        <w:tc>
          <w:tcPr>
            <w:tcW w:w="2136" w:type="dxa"/>
            <w:vAlign w:val="center"/>
          </w:tcPr>
          <w:p w:rsidR="00C37A6F" w:rsidRDefault="00C37A6F">
            <w:pPr>
              <w:widowControl/>
              <w:spacing w:line="280" w:lineRule="exact"/>
              <w:jc w:val="center"/>
              <w:rPr>
                <w:rFonts w:ascii="仿宋_GB2312" w:eastAsia="仿宋_GB2312"/>
                <w:color w:val="000000"/>
                <w:sz w:val="24"/>
                <w:szCs w:val="24"/>
              </w:rPr>
            </w:pPr>
            <w:r>
              <w:rPr>
                <w:rFonts w:ascii="仿宋_GB2312" w:eastAsia="仿宋_GB2312"/>
                <w:color w:val="000000"/>
                <w:sz w:val="24"/>
                <w:szCs w:val="24"/>
              </w:rPr>
              <w:t>JJJD01-2015-0025</w:t>
            </w:r>
          </w:p>
        </w:tc>
        <w:tc>
          <w:tcPr>
            <w:tcW w:w="456" w:type="dxa"/>
            <w:vAlign w:val="center"/>
          </w:tcPr>
          <w:p w:rsidR="00C37A6F" w:rsidRDefault="00C37A6F">
            <w:pPr>
              <w:widowControl/>
              <w:spacing w:line="280" w:lineRule="exact"/>
              <w:jc w:val="center"/>
              <w:rPr>
                <w:rFonts w:ascii="仿宋_GB2312" w:eastAsia="仿宋_GB2312" w:hAnsi="宋体"/>
                <w:sz w:val="24"/>
                <w:szCs w:val="24"/>
                <w:lang w:bidi="ar-EG"/>
              </w:rPr>
            </w:pPr>
          </w:p>
        </w:tc>
      </w:tr>
      <w:tr w:rsidR="00C37A6F" w:rsidTr="00C37A6F">
        <w:trPr>
          <w:trHeight w:hRule="exact" w:val="946"/>
          <w:jc w:val="center"/>
        </w:trPr>
        <w:tc>
          <w:tcPr>
            <w:tcW w:w="0" w:type="auto"/>
            <w:vAlign w:val="center"/>
          </w:tcPr>
          <w:p w:rsidR="00C37A6F" w:rsidRDefault="00C37A6F">
            <w:pPr>
              <w:widowControl/>
              <w:spacing w:line="28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111</w:t>
            </w:r>
          </w:p>
        </w:tc>
        <w:tc>
          <w:tcPr>
            <w:tcW w:w="1823" w:type="dxa"/>
            <w:vAlign w:val="center"/>
          </w:tcPr>
          <w:p w:rsidR="00C37A6F" w:rsidRDefault="00C37A6F">
            <w:pPr>
              <w:widowControl/>
              <w:spacing w:line="28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208</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28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台州市椒江区人民政府办公室关于印发椒江区政策性养殖业保险与无害化处理联动实施方案的通知</w:t>
            </w:r>
          </w:p>
        </w:tc>
        <w:tc>
          <w:tcPr>
            <w:tcW w:w="2136" w:type="dxa"/>
            <w:vAlign w:val="center"/>
          </w:tcPr>
          <w:p w:rsidR="00C37A6F" w:rsidRDefault="00C37A6F">
            <w:pPr>
              <w:widowControl/>
              <w:spacing w:line="280" w:lineRule="exact"/>
              <w:jc w:val="center"/>
              <w:rPr>
                <w:rFonts w:ascii="仿宋_GB2312" w:eastAsia="仿宋_GB2312" w:hAnsi="宋体"/>
                <w:sz w:val="24"/>
                <w:szCs w:val="24"/>
                <w:lang w:bidi="ar-EG"/>
              </w:rPr>
            </w:pPr>
            <w:r>
              <w:rPr>
                <w:rFonts w:ascii="仿宋_GB2312" w:eastAsia="仿宋_GB2312" w:hAnsi="宋体"/>
                <w:sz w:val="24"/>
                <w:szCs w:val="24"/>
                <w:lang w:bidi="ar-EG"/>
              </w:rPr>
              <w:t>JJJD01-2015-0026</w:t>
            </w:r>
          </w:p>
        </w:tc>
        <w:tc>
          <w:tcPr>
            <w:tcW w:w="456" w:type="dxa"/>
            <w:vAlign w:val="center"/>
          </w:tcPr>
          <w:p w:rsidR="00C37A6F" w:rsidRDefault="00C37A6F">
            <w:pPr>
              <w:widowControl/>
              <w:spacing w:line="280" w:lineRule="exact"/>
              <w:jc w:val="center"/>
              <w:rPr>
                <w:rFonts w:ascii="仿宋_GB2312" w:eastAsia="仿宋_GB2312" w:hAnsi="宋体"/>
                <w:sz w:val="24"/>
                <w:szCs w:val="24"/>
                <w:lang w:bidi="ar-EG"/>
              </w:rPr>
            </w:pPr>
          </w:p>
        </w:tc>
      </w:tr>
      <w:tr w:rsidR="00C37A6F" w:rsidTr="00C37A6F">
        <w:trPr>
          <w:trHeight w:hRule="exact" w:val="987"/>
          <w:jc w:val="center"/>
        </w:trPr>
        <w:tc>
          <w:tcPr>
            <w:tcW w:w="0" w:type="auto"/>
            <w:vAlign w:val="center"/>
          </w:tcPr>
          <w:p w:rsidR="00C37A6F" w:rsidRDefault="00C37A6F">
            <w:pPr>
              <w:widowControl/>
              <w:spacing w:line="28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112</w:t>
            </w:r>
          </w:p>
        </w:tc>
        <w:tc>
          <w:tcPr>
            <w:tcW w:w="1823" w:type="dxa"/>
            <w:vAlign w:val="center"/>
          </w:tcPr>
          <w:p w:rsidR="00C37A6F" w:rsidRDefault="00C37A6F">
            <w:pPr>
              <w:widowControl/>
              <w:spacing w:line="28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222</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28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台州市椒江区人民政府办公室关于印发台州市椒江区科技创业园管理办法的通知</w:t>
            </w:r>
          </w:p>
        </w:tc>
        <w:tc>
          <w:tcPr>
            <w:tcW w:w="2136" w:type="dxa"/>
            <w:vAlign w:val="center"/>
          </w:tcPr>
          <w:p w:rsidR="00C37A6F" w:rsidRDefault="00C37A6F">
            <w:pPr>
              <w:spacing w:line="280" w:lineRule="exact"/>
              <w:jc w:val="center"/>
              <w:rPr>
                <w:rFonts w:ascii="仿宋_GB2312" w:eastAsia="仿宋_GB2312"/>
                <w:color w:val="000000"/>
                <w:sz w:val="24"/>
                <w:szCs w:val="24"/>
              </w:rPr>
            </w:pPr>
            <w:r>
              <w:rPr>
                <w:rFonts w:ascii="仿宋_GB2312" w:eastAsia="仿宋_GB2312"/>
                <w:color w:val="000000"/>
                <w:sz w:val="24"/>
                <w:szCs w:val="24"/>
              </w:rPr>
              <w:t>JJJD01-2015-0028</w:t>
            </w:r>
          </w:p>
        </w:tc>
        <w:tc>
          <w:tcPr>
            <w:tcW w:w="456" w:type="dxa"/>
            <w:vAlign w:val="center"/>
          </w:tcPr>
          <w:p w:rsidR="00C37A6F" w:rsidRDefault="00C37A6F">
            <w:pPr>
              <w:spacing w:line="280" w:lineRule="exact"/>
              <w:jc w:val="center"/>
              <w:rPr>
                <w:rFonts w:ascii="仿宋_GB2312" w:eastAsia="仿宋_GB2312" w:hAnsi="宋体"/>
                <w:sz w:val="24"/>
                <w:szCs w:val="24"/>
                <w:lang w:bidi="ar-EG"/>
              </w:rPr>
            </w:pPr>
          </w:p>
        </w:tc>
      </w:tr>
      <w:tr w:rsidR="00C37A6F" w:rsidTr="00C37A6F">
        <w:trPr>
          <w:trHeight w:hRule="exact" w:val="1000"/>
          <w:jc w:val="center"/>
        </w:trPr>
        <w:tc>
          <w:tcPr>
            <w:tcW w:w="0" w:type="auto"/>
            <w:vAlign w:val="center"/>
          </w:tcPr>
          <w:p w:rsidR="00C37A6F" w:rsidRDefault="00C37A6F">
            <w:pPr>
              <w:widowControl/>
              <w:spacing w:line="28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113</w:t>
            </w:r>
          </w:p>
        </w:tc>
        <w:tc>
          <w:tcPr>
            <w:tcW w:w="1823" w:type="dxa"/>
            <w:vAlign w:val="center"/>
          </w:tcPr>
          <w:p w:rsidR="00C37A6F" w:rsidRDefault="00C37A6F">
            <w:pPr>
              <w:widowControl/>
              <w:spacing w:line="28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2015</w:t>
            </w:r>
            <w:r>
              <w:rPr>
                <w:rFonts w:ascii="仿宋_GB2312" w:eastAsia="仿宋_GB2312" w:hAnsi="宋体" w:hint="eastAsia"/>
                <w:sz w:val="24"/>
                <w:szCs w:val="24"/>
                <w:lang w:bidi="ar-EG"/>
              </w:rPr>
              <w:t>〕</w:t>
            </w:r>
            <w:r>
              <w:rPr>
                <w:rFonts w:ascii="仿宋_GB2312" w:eastAsia="仿宋_GB2312" w:hAnsi="宋体"/>
                <w:sz w:val="24"/>
                <w:szCs w:val="24"/>
                <w:lang w:bidi="ar-EG"/>
              </w:rPr>
              <w:t>228</w:t>
            </w:r>
            <w:r>
              <w:rPr>
                <w:rFonts w:ascii="仿宋_GB2312" w:eastAsia="仿宋_GB2312" w:hAnsi="宋体" w:hint="eastAsia"/>
                <w:sz w:val="24"/>
                <w:szCs w:val="24"/>
                <w:lang w:bidi="ar-EG"/>
              </w:rPr>
              <w:t>号</w:t>
            </w:r>
          </w:p>
        </w:tc>
        <w:tc>
          <w:tcPr>
            <w:tcW w:w="5249" w:type="dxa"/>
            <w:vAlign w:val="center"/>
          </w:tcPr>
          <w:p w:rsidR="00C37A6F" w:rsidRDefault="00C37A6F">
            <w:pPr>
              <w:widowControl/>
              <w:spacing w:line="28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台州市椒江区人民政府办公室关于印发政府向社会力量购买服务的实施意见的通知</w:t>
            </w:r>
          </w:p>
        </w:tc>
        <w:tc>
          <w:tcPr>
            <w:tcW w:w="2136" w:type="dxa"/>
            <w:vAlign w:val="center"/>
          </w:tcPr>
          <w:p w:rsidR="00C37A6F" w:rsidRDefault="00C37A6F">
            <w:pPr>
              <w:widowControl/>
              <w:spacing w:line="280" w:lineRule="exact"/>
              <w:jc w:val="center"/>
              <w:rPr>
                <w:rFonts w:ascii="仿宋_GB2312" w:eastAsia="仿宋_GB2312"/>
                <w:color w:val="000000"/>
                <w:sz w:val="24"/>
                <w:szCs w:val="24"/>
              </w:rPr>
            </w:pPr>
            <w:r>
              <w:rPr>
                <w:rFonts w:ascii="仿宋_GB2312" w:eastAsia="仿宋_GB2312"/>
                <w:color w:val="000000"/>
                <w:sz w:val="24"/>
                <w:szCs w:val="24"/>
              </w:rPr>
              <w:t>JJJD01-2015-0030</w:t>
            </w:r>
          </w:p>
        </w:tc>
        <w:tc>
          <w:tcPr>
            <w:tcW w:w="456" w:type="dxa"/>
            <w:vAlign w:val="center"/>
          </w:tcPr>
          <w:p w:rsidR="00C37A6F" w:rsidRDefault="00C37A6F">
            <w:pPr>
              <w:widowControl/>
              <w:spacing w:line="280" w:lineRule="exact"/>
              <w:jc w:val="center"/>
              <w:rPr>
                <w:rFonts w:ascii="仿宋_GB2312" w:eastAsia="仿宋_GB2312" w:hAnsi="宋体"/>
                <w:sz w:val="24"/>
                <w:szCs w:val="24"/>
                <w:lang w:bidi="ar-EG"/>
              </w:rPr>
            </w:pPr>
          </w:p>
        </w:tc>
      </w:tr>
      <w:tr w:rsidR="00C37A6F" w:rsidTr="00C37A6F">
        <w:trPr>
          <w:trHeight w:hRule="exact" w:val="987"/>
          <w:jc w:val="center"/>
        </w:trPr>
        <w:tc>
          <w:tcPr>
            <w:tcW w:w="0" w:type="auto"/>
            <w:vAlign w:val="center"/>
          </w:tcPr>
          <w:p w:rsidR="00C37A6F" w:rsidRDefault="00C37A6F">
            <w:pPr>
              <w:widowControl/>
              <w:spacing w:line="28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114</w:t>
            </w:r>
          </w:p>
        </w:tc>
        <w:tc>
          <w:tcPr>
            <w:tcW w:w="1823" w:type="dxa"/>
            <w:vAlign w:val="center"/>
          </w:tcPr>
          <w:p w:rsidR="00C37A6F" w:rsidRDefault="00C37A6F">
            <w:pPr>
              <w:spacing w:line="28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7</w:t>
            </w:r>
            <w:r>
              <w:rPr>
                <w:rFonts w:ascii="仿宋_GB2312" w:eastAsia="仿宋_GB2312" w:hAnsi="宋体" w:hint="eastAsia"/>
                <w:sz w:val="24"/>
                <w:szCs w:val="24"/>
                <w:lang w:bidi="ar-EG"/>
              </w:rPr>
              <w:t>号</w:t>
            </w:r>
          </w:p>
        </w:tc>
        <w:tc>
          <w:tcPr>
            <w:tcW w:w="5249" w:type="dxa"/>
            <w:vAlign w:val="center"/>
          </w:tcPr>
          <w:p w:rsidR="00C37A6F" w:rsidRDefault="00C37A6F">
            <w:pPr>
              <w:spacing w:line="28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台州市椒江区人民政府办公室关于印发椒江区绿化造林和精品村奖补助政策的通知</w:t>
            </w:r>
          </w:p>
        </w:tc>
        <w:tc>
          <w:tcPr>
            <w:tcW w:w="2136" w:type="dxa"/>
            <w:vAlign w:val="center"/>
          </w:tcPr>
          <w:p w:rsidR="00C37A6F" w:rsidRDefault="00C37A6F">
            <w:pPr>
              <w:widowControl/>
              <w:spacing w:line="280" w:lineRule="exact"/>
              <w:jc w:val="center"/>
              <w:rPr>
                <w:rFonts w:ascii="仿宋_GB2312" w:eastAsia="仿宋_GB2312"/>
                <w:color w:val="000000"/>
                <w:sz w:val="24"/>
                <w:szCs w:val="24"/>
              </w:rPr>
            </w:pPr>
            <w:r>
              <w:rPr>
                <w:rFonts w:ascii="仿宋_GB2312" w:eastAsia="仿宋_GB2312"/>
                <w:color w:val="000000"/>
                <w:sz w:val="24"/>
                <w:szCs w:val="24"/>
              </w:rPr>
              <w:t>JJJD01-2016-0001</w:t>
            </w:r>
          </w:p>
        </w:tc>
        <w:tc>
          <w:tcPr>
            <w:tcW w:w="456" w:type="dxa"/>
            <w:vAlign w:val="center"/>
          </w:tcPr>
          <w:p w:rsidR="00C37A6F" w:rsidRDefault="00C37A6F">
            <w:pPr>
              <w:widowControl/>
              <w:spacing w:line="280" w:lineRule="exact"/>
              <w:jc w:val="center"/>
              <w:rPr>
                <w:rFonts w:ascii="仿宋_GB2312" w:eastAsia="仿宋_GB2312" w:hAnsi="宋体"/>
                <w:sz w:val="24"/>
                <w:szCs w:val="24"/>
                <w:lang w:bidi="ar-EG"/>
              </w:rPr>
            </w:pPr>
          </w:p>
        </w:tc>
      </w:tr>
      <w:tr w:rsidR="00C37A6F" w:rsidTr="00C37A6F">
        <w:trPr>
          <w:trHeight w:hRule="exact" w:val="987"/>
          <w:jc w:val="center"/>
        </w:trPr>
        <w:tc>
          <w:tcPr>
            <w:tcW w:w="0" w:type="auto"/>
            <w:vAlign w:val="center"/>
          </w:tcPr>
          <w:p w:rsidR="00C37A6F" w:rsidRDefault="00C37A6F">
            <w:pPr>
              <w:widowControl/>
              <w:spacing w:line="28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115</w:t>
            </w:r>
          </w:p>
        </w:tc>
        <w:tc>
          <w:tcPr>
            <w:tcW w:w="1823" w:type="dxa"/>
            <w:vAlign w:val="center"/>
          </w:tcPr>
          <w:p w:rsidR="00C37A6F" w:rsidRDefault="00C37A6F">
            <w:pPr>
              <w:spacing w:line="28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10</w:t>
            </w:r>
            <w:r>
              <w:rPr>
                <w:rFonts w:ascii="仿宋_GB2312" w:eastAsia="仿宋_GB2312" w:hAnsi="宋体" w:hint="eastAsia"/>
                <w:sz w:val="24"/>
                <w:szCs w:val="24"/>
                <w:lang w:bidi="ar-EG"/>
              </w:rPr>
              <w:t>号</w:t>
            </w:r>
          </w:p>
        </w:tc>
        <w:tc>
          <w:tcPr>
            <w:tcW w:w="5249" w:type="dxa"/>
            <w:vAlign w:val="center"/>
          </w:tcPr>
          <w:p w:rsidR="00C37A6F" w:rsidRDefault="00C37A6F">
            <w:pPr>
              <w:spacing w:line="28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台州市椒江区人民政府办公室关于公布椒江区实施行政许可事项（含省级及市级委托执行）目录的通知</w:t>
            </w:r>
          </w:p>
        </w:tc>
        <w:tc>
          <w:tcPr>
            <w:tcW w:w="2136" w:type="dxa"/>
            <w:vAlign w:val="center"/>
          </w:tcPr>
          <w:p w:rsidR="00C37A6F" w:rsidRDefault="00C37A6F">
            <w:pPr>
              <w:widowControl/>
              <w:spacing w:line="280" w:lineRule="exact"/>
              <w:jc w:val="center"/>
              <w:rPr>
                <w:rFonts w:ascii="仿宋_GB2312" w:eastAsia="仿宋_GB2312"/>
                <w:color w:val="000000"/>
                <w:sz w:val="24"/>
                <w:szCs w:val="24"/>
              </w:rPr>
            </w:pPr>
            <w:r>
              <w:rPr>
                <w:rFonts w:ascii="仿宋_GB2312" w:eastAsia="仿宋_GB2312"/>
                <w:color w:val="000000"/>
                <w:sz w:val="24"/>
                <w:szCs w:val="24"/>
              </w:rPr>
              <w:t>JJJD01-2016-0002</w:t>
            </w:r>
          </w:p>
        </w:tc>
        <w:tc>
          <w:tcPr>
            <w:tcW w:w="456" w:type="dxa"/>
            <w:vAlign w:val="center"/>
          </w:tcPr>
          <w:p w:rsidR="00C37A6F" w:rsidRDefault="00C37A6F">
            <w:pPr>
              <w:widowControl/>
              <w:spacing w:line="280" w:lineRule="exact"/>
              <w:jc w:val="center"/>
              <w:rPr>
                <w:rFonts w:ascii="仿宋_GB2312" w:eastAsia="仿宋_GB2312" w:hAnsi="宋体"/>
                <w:sz w:val="24"/>
                <w:szCs w:val="24"/>
                <w:lang w:bidi="ar-EG"/>
              </w:rPr>
            </w:pPr>
          </w:p>
        </w:tc>
      </w:tr>
      <w:tr w:rsidR="00C37A6F" w:rsidTr="00C37A6F">
        <w:trPr>
          <w:trHeight w:hRule="exact" w:val="1129"/>
          <w:jc w:val="center"/>
        </w:trPr>
        <w:tc>
          <w:tcPr>
            <w:tcW w:w="0" w:type="auto"/>
            <w:vAlign w:val="center"/>
          </w:tcPr>
          <w:p w:rsidR="00C37A6F" w:rsidRDefault="00C37A6F">
            <w:pPr>
              <w:widowControl/>
              <w:spacing w:line="28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116</w:t>
            </w:r>
          </w:p>
        </w:tc>
        <w:tc>
          <w:tcPr>
            <w:tcW w:w="1823" w:type="dxa"/>
            <w:vAlign w:val="center"/>
          </w:tcPr>
          <w:p w:rsidR="00C37A6F" w:rsidRDefault="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52</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台州市椒江区人民政府办公室关于印发台州市椒江区进一步放宽市场主体住所（经营场所）登记条件的实施意见的通知</w:t>
            </w:r>
          </w:p>
        </w:tc>
        <w:tc>
          <w:tcPr>
            <w:tcW w:w="2136" w:type="dxa"/>
            <w:vAlign w:val="center"/>
          </w:tcPr>
          <w:p w:rsidR="00C37A6F" w:rsidRDefault="00C37A6F">
            <w:pPr>
              <w:jc w:val="center"/>
              <w:rPr>
                <w:rFonts w:ascii="仿宋_GB2312" w:eastAsia="仿宋_GB2312" w:hAnsi="宋体"/>
                <w:sz w:val="24"/>
                <w:szCs w:val="24"/>
                <w:lang w:bidi="ar-EG"/>
              </w:rPr>
            </w:pPr>
            <w:r>
              <w:rPr>
                <w:rFonts w:ascii="仿宋_GB2312" w:eastAsia="仿宋_GB2312" w:hAnsi="宋体"/>
                <w:sz w:val="24"/>
                <w:szCs w:val="24"/>
                <w:lang w:bidi="ar-EG"/>
              </w:rPr>
              <w:t>JJJD01-2016-0003</w:t>
            </w:r>
          </w:p>
        </w:tc>
        <w:tc>
          <w:tcPr>
            <w:tcW w:w="456" w:type="dxa"/>
            <w:vAlign w:val="center"/>
          </w:tcPr>
          <w:p w:rsidR="00C37A6F" w:rsidRDefault="00C37A6F">
            <w:pPr>
              <w:jc w:val="center"/>
              <w:rPr>
                <w:rFonts w:ascii="仿宋_GB2312" w:eastAsia="仿宋_GB2312" w:hAnsi="宋体"/>
                <w:sz w:val="24"/>
                <w:szCs w:val="24"/>
                <w:lang w:bidi="ar-EG"/>
              </w:rPr>
            </w:pPr>
          </w:p>
        </w:tc>
      </w:tr>
      <w:tr w:rsidR="00C37A6F" w:rsidTr="00C37A6F">
        <w:trPr>
          <w:trHeight w:hRule="exact" w:val="989"/>
          <w:jc w:val="center"/>
        </w:trPr>
        <w:tc>
          <w:tcPr>
            <w:tcW w:w="0" w:type="auto"/>
            <w:vAlign w:val="center"/>
          </w:tcPr>
          <w:p w:rsidR="00C37A6F" w:rsidRDefault="00C37A6F">
            <w:pPr>
              <w:widowControl/>
              <w:spacing w:line="28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lastRenderedPageBreak/>
              <w:t>117</w:t>
            </w:r>
          </w:p>
        </w:tc>
        <w:tc>
          <w:tcPr>
            <w:tcW w:w="1823" w:type="dxa"/>
            <w:vAlign w:val="center"/>
          </w:tcPr>
          <w:p w:rsidR="00C37A6F" w:rsidRDefault="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53</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台州市椒江区人民政府办公室关于印发台州市椒江区改革完善食品安全基层责任网络建设实施意见的通知</w:t>
            </w:r>
          </w:p>
        </w:tc>
        <w:tc>
          <w:tcPr>
            <w:tcW w:w="2136" w:type="dxa"/>
            <w:vAlign w:val="center"/>
          </w:tcPr>
          <w:p w:rsidR="00C37A6F" w:rsidRDefault="00C37A6F">
            <w:pPr>
              <w:widowControl/>
              <w:spacing w:line="340" w:lineRule="exact"/>
              <w:jc w:val="center"/>
              <w:rPr>
                <w:rFonts w:ascii="仿宋_GB2312" w:eastAsia="仿宋_GB2312"/>
                <w:color w:val="000000"/>
                <w:sz w:val="24"/>
                <w:szCs w:val="24"/>
              </w:rPr>
            </w:pPr>
            <w:r>
              <w:rPr>
                <w:rFonts w:ascii="仿宋_GB2312" w:eastAsia="仿宋_GB2312"/>
                <w:color w:val="000000"/>
                <w:sz w:val="24"/>
                <w:szCs w:val="24"/>
              </w:rPr>
              <w:t>JJJD01-2016-0004</w:t>
            </w:r>
          </w:p>
        </w:tc>
        <w:tc>
          <w:tcPr>
            <w:tcW w:w="456" w:type="dxa"/>
            <w:vAlign w:val="center"/>
          </w:tcPr>
          <w:p w:rsidR="00C37A6F" w:rsidRDefault="00C37A6F">
            <w:pPr>
              <w:jc w:val="center"/>
              <w:rPr>
                <w:rFonts w:ascii="仿宋_GB2312" w:eastAsia="仿宋_GB2312" w:hAnsi="宋体"/>
                <w:sz w:val="24"/>
                <w:szCs w:val="24"/>
                <w:lang w:bidi="ar-EG"/>
              </w:rPr>
            </w:pPr>
          </w:p>
        </w:tc>
      </w:tr>
      <w:tr w:rsidR="00C37A6F" w:rsidTr="00C37A6F">
        <w:trPr>
          <w:trHeight w:hRule="exact" w:val="1002"/>
          <w:jc w:val="center"/>
        </w:trPr>
        <w:tc>
          <w:tcPr>
            <w:tcW w:w="0" w:type="auto"/>
            <w:vAlign w:val="center"/>
          </w:tcPr>
          <w:p w:rsidR="00C37A6F" w:rsidRDefault="00C37A6F">
            <w:pPr>
              <w:widowControl/>
              <w:spacing w:line="28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118</w:t>
            </w:r>
          </w:p>
        </w:tc>
        <w:tc>
          <w:tcPr>
            <w:tcW w:w="1823" w:type="dxa"/>
            <w:vAlign w:val="center"/>
          </w:tcPr>
          <w:p w:rsidR="00C37A6F" w:rsidRDefault="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78</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台州市椒江区人民政府办公室印发关于进一步鼓励证券公司服务地方经济发展的奖励办法的通知</w:t>
            </w:r>
          </w:p>
        </w:tc>
        <w:tc>
          <w:tcPr>
            <w:tcW w:w="2136" w:type="dxa"/>
            <w:vAlign w:val="center"/>
          </w:tcPr>
          <w:p w:rsidR="00C37A6F" w:rsidRDefault="00C37A6F">
            <w:pPr>
              <w:widowControl/>
              <w:spacing w:line="340" w:lineRule="exact"/>
              <w:jc w:val="center"/>
              <w:rPr>
                <w:rFonts w:ascii="仿宋_GB2312" w:eastAsia="仿宋_GB2312"/>
                <w:color w:val="000000"/>
                <w:sz w:val="24"/>
                <w:szCs w:val="24"/>
              </w:rPr>
            </w:pPr>
            <w:r>
              <w:rPr>
                <w:rFonts w:ascii="仿宋_GB2312" w:eastAsia="仿宋_GB2312"/>
                <w:color w:val="000000"/>
                <w:sz w:val="24"/>
                <w:szCs w:val="24"/>
              </w:rPr>
              <w:t>JJJD01-2016-0005</w:t>
            </w:r>
          </w:p>
        </w:tc>
        <w:tc>
          <w:tcPr>
            <w:tcW w:w="456" w:type="dxa"/>
            <w:vAlign w:val="center"/>
          </w:tcPr>
          <w:p w:rsidR="00C37A6F" w:rsidRDefault="00C37A6F">
            <w:pPr>
              <w:widowControl/>
              <w:spacing w:line="300" w:lineRule="exact"/>
              <w:jc w:val="center"/>
              <w:rPr>
                <w:rFonts w:ascii="仿宋_GB2312" w:eastAsia="仿宋_GB2312" w:hAnsi="宋体"/>
                <w:sz w:val="24"/>
                <w:szCs w:val="24"/>
                <w:lang w:bidi="ar-EG"/>
              </w:rPr>
            </w:pPr>
          </w:p>
        </w:tc>
      </w:tr>
      <w:tr w:rsidR="00C37A6F" w:rsidTr="00C37A6F">
        <w:trPr>
          <w:trHeight w:hRule="exact" w:val="989"/>
          <w:jc w:val="center"/>
        </w:trPr>
        <w:tc>
          <w:tcPr>
            <w:tcW w:w="0" w:type="auto"/>
            <w:vAlign w:val="center"/>
          </w:tcPr>
          <w:p w:rsidR="00C37A6F" w:rsidRDefault="00C37A6F">
            <w:pPr>
              <w:widowControl/>
              <w:spacing w:line="28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119</w:t>
            </w:r>
          </w:p>
        </w:tc>
        <w:tc>
          <w:tcPr>
            <w:tcW w:w="1823" w:type="dxa"/>
            <w:vAlign w:val="center"/>
          </w:tcPr>
          <w:p w:rsidR="00C37A6F" w:rsidRDefault="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77</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台州市椒江区人民政府办公室关于加快推进小微企业安全生产社会化服务工作的实施意见</w:t>
            </w:r>
          </w:p>
        </w:tc>
        <w:tc>
          <w:tcPr>
            <w:tcW w:w="2136"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JJJD01-2016-0006</w:t>
            </w:r>
          </w:p>
        </w:tc>
        <w:tc>
          <w:tcPr>
            <w:tcW w:w="456" w:type="dxa"/>
            <w:vAlign w:val="center"/>
          </w:tcPr>
          <w:p w:rsidR="00C37A6F" w:rsidRDefault="00C37A6F">
            <w:pPr>
              <w:widowControl/>
              <w:spacing w:line="300" w:lineRule="exact"/>
              <w:jc w:val="center"/>
              <w:rPr>
                <w:rFonts w:ascii="仿宋_GB2312" w:eastAsia="仿宋_GB2312" w:hAnsi="宋体"/>
                <w:sz w:val="24"/>
                <w:szCs w:val="24"/>
                <w:lang w:bidi="ar-EG"/>
              </w:rPr>
            </w:pPr>
          </w:p>
        </w:tc>
      </w:tr>
      <w:tr w:rsidR="00C37A6F" w:rsidTr="00C37A6F">
        <w:trPr>
          <w:trHeight w:val="758"/>
          <w:jc w:val="center"/>
        </w:trPr>
        <w:tc>
          <w:tcPr>
            <w:tcW w:w="0" w:type="auto"/>
            <w:vAlign w:val="center"/>
          </w:tcPr>
          <w:p w:rsidR="00C37A6F" w:rsidRDefault="00C37A6F">
            <w:pPr>
              <w:widowControl/>
              <w:spacing w:line="28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120</w:t>
            </w:r>
          </w:p>
        </w:tc>
        <w:tc>
          <w:tcPr>
            <w:tcW w:w="1823" w:type="dxa"/>
            <w:vAlign w:val="center"/>
          </w:tcPr>
          <w:p w:rsidR="00C37A6F" w:rsidRDefault="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106</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台州市椒江区人民政府办公室关于印发椒江区户籍制度改革就业和社会保险实施细则的通知</w:t>
            </w:r>
          </w:p>
        </w:tc>
        <w:tc>
          <w:tcPr>
            <w:tcW w:w="2136"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JJJD01-2016-0010</w:t>
            </w:r>
          </w:p>
        </w:tc>
        <w:tc>
          <w:tcPr>
            <w:tcW w:w="456" w:type="dxa"/>
            <w:vAlign w:val="center"/>
          </w:tcPr>
          <w:p w:rsidR="00C37A6F" w:rsidRDefault="00C37A6F">
            <w:pPr>
              <w:widowControl/>
              <w:spacing w:line="300" w:lineRule="exact"/>
              <w:jc w:val="center"/>
              <w:rPr>
                <w:rFonts w:ascii="仿宋_GB2312" w:eastAsia="仿宋_GB2312" w:hAnsi="宋体"/>
                <w:sz w:val="24"/>
                <w:szCs w:val="24"/>
                <w:lang w:bidi="ar-EG"/>
              </w:rPr>
            </w:pPr>
          </w:p>
        </w:tc>
      </w:tr>
      <w:tr w:rsidR="00C37A6F" w:rsidTr="00C37A6F">
        <w:trPr>
          <w:trHeight w:hRule="exact" w:val="989"/>
          <w:jc w:val="center"/>
        </w:trPr>
        <w:tc>
          <w:tcPr>
            <w:tcW w:w="0" w:type="auto"/>
            <w:vAlign w:val="center"/>
          </w:tcPr>
          <w:p w:rsidR="00C37A6F" w:rsidRDefault="00C37A6F">
            <w:pPr>
              <w:widowControl/>
              <w:spacing w:line="28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121</w:t>
            </w:r>
          </w:p>
        </w:tc>
        <w:tc>
          <w:tcPr>
            <w:tcW w:w="1823" w:type="dxa"/>
            <w:vAlign w:val="center"/>
          </w:tcPr>
          <w:p w:rsidR="00C37A6F" w:rsidRDefault="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107</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台州市椒江区人民政府办公室关于印发台州市椒江区企业创业创新发展财政专项资金管理办法的通知</w:t>
            </w:r>
          </w:p>
        </w:tc>
        <w:tc>
          <w:tcPr>
            <w:tcW w:w="2136" w:type="dxa"/>
            <w:vAlign w:val="center"/>
          </w:tcPr>
          <w:p w:rsidR="00C37A6F" w:rsidRDefault="00C37A6F">
            <w:pPr>
              <w:widowControl/>
              <w:spacing w:line="340" w:lineRule="exact"/>
              <w:jc w:val="center"/>
              <w:rPr>
                <w:rFonts w:ascii="仿宋_GB2312" w:eastAsia="仿宋_GB2312"/>
                <w:color w:val="000000"/>
                <w:sz w:val="24"/>
                <w:szCs w:val="24"/>
              </w:rPr>
            </w:pPr>
            <w:r>
              <w:rPr>
                <w:rFonts w:ascii="仿宋_GB2312" w:eastAsia="仿宋_GB2312"/>
                <w:color w:val="000000"/>
                <w:sz w:val="24"/>
                <w:szCs w:val="24"/>
              </w:rPr>
              <w:t>JJJD01-2016-0011</w:t>
            </w:r>
          </w:p>
        </w:tc>
        <w:tc>
          <w:tcPr>
            <w:tcW w:w="456" w:type="dxa"/>
            <w:vAlign w:val="center"/>
          </w:tcPr>
          <w:p w:rsidR="00C37A6F" w:rsidRDefault="00C37A6F">
            <w:pPr>
              <w:widowControl/>
              <w:spacing w:line="300" w:lineRule="exact"/>
              <w:jc w:val="center"/>
              <w:rPr>
                <w:rFonts w:ascii="仿宋_GB2312" w:eastAsia="仿宋_GB2312" w:hAnsi="宋体"/>
                <w:sz w:val="24"/>
                <w:szCs w:val="24"/>
                <w:lang w:bidi="ar-EG"/>
              </w:rPr>
            </w:pPr>
          </w:p>
        </w:tc>
      </w:tr>
      <w:tr w:rsidR="00C37A6F" w:rsidTr="00C37A6F">
        <w:trPr>
          <w:trHeight w:hRule="exact" w:val="988"/>
          <w:jc w:val="center"/>
        </w:trPr>
        <w:tc>
          <w:tcPr>
            <w:tcW w:w="0" w:type="auto"/>
            <w:vAlign w:val="center"/>
          </w:tcPr>
          <w:p w:rsidR="00C37A6F" w:rsidRDefault="00C37A6F">
            <w:pPr>
              <w:widowControl/>
              <w:spacing w:line="28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122</w:t>
            </w:r>
          </w:p>
        </w:tc>
        <w:tc>
          <w:tcPr>
            <w:tcW w:w="1823" w:type="dxa"/>
            <w:vAlign w:val="center"/>
          </w:tcPr>
          <w:p w:rsidR="00C37A6F" w:rsidRDefault="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109</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台州市椒江区人民政府办公室关于印发台州市椒江区义务教育阶段学校阳光招生工作实施办法（试行）的通知</w:t>
            </w:r>
          </w:p>
        </w:tc>
        <w:tc>
          <w:tcPr>
            <w:tcW w:w="2136" w:type="dxa"/>
            <w:vAlign w:val="center"/>
          </w:tcPr>
          <w:p w:rsidR="00C37A6F" w:rsidRDefault="00C37A6F">
            <w:pPr>
              <w:widowControl/>
              <w:spacing w:line="340" w:lineRule="exact"/>
              <w:jc w:val="center"/>
              <w:rPr>
                <w:rFonts w:ascii="仿宋_GB2312" w:eastAsia="仿宋_GB2312"/>
                <w:color w:val="000000"/>
                <w:sz w:val="24"/>
                <w:szCs w:val="24"/>
              </w:rPr>
            </w:pPr>
            <w:r>
              <w:rPr>
                <w:rFonts w:ascii="仿宋_GB2312" w:eastAsia="仿宋_GB2312"/>
                <w:color w:val="000000"/>
                <w:sz w:val="24"/>
                <w:szCs w:val="24"/>
              </w:rPr>
              <w:t>JJJD01-2016-0012</w:t>
            </w:r>
          </w:p>
        </w:tc>
        <w:tc>
          <w:tcPr>
            <w:tcW w:w="456" w:type="dxa"/>
            <w:vAlign w:val="center"/>
          </w:tcPr>
          <w:p w:rsidR="00C37A6F" w:rsidRDefault="00C37A6F">
            <w:pPr>
              <w:widowControl/>
              <w:spacing w:line="300" w:lineRule="exact"/>
              <w:jc w:val="center"/>
              <w:rPr>
                <w:rFonts w:ascii="仿宋_GB2312" w:eastAsia="仿宋_GB2312" w:hAnsi="宋体"/>
                <w:sz w:val="24"/>
                <w:szCs w:val="24"/>
                <w:lang w:bidi="ar-EG"/>
              </w:rPr>
            </w:pPr>
          </w:p>
        </w:tc>
      </w:tr>
      <w:tr w:rsidR="00C37A6F" w:rsidTr="00C37A6F">
        <w:trPr>
          <w:trHeight w:hRule="exact" w:val="989"/>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123</w:t>
            </w:r>
          </w:p>
        </w:tc>
        <w:tc>
          <w:tcPr>
            <w:tcW w:w="1823" w:type="dxa"/>
            <w:vAlign w:val="center"/>
          </w:tcPr>
          <w:p w:rsidR="00C37A6F" w:rsidRDefault="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114</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台州市椒江区人民政府办公室关于印发椒江区户籍制度改革社会救助实施细则的通知</w:t>
            </w:r>
          </w:p>
        </w:tc>
        <w:tc>
          <w:tcPr>
            <w:tcW w:w="2136" w:type="dxa"/>
            <w:vAlign w:val="center"/>
          </w:tcPr>
          <w:p w:rsidR="00C37A6F" w:rsidRDefault="00C37A6F">
            <w:pPr>
              <w:widowControl/>
              <w:spacing w:line="340" w:lineRule="exact"/>
              <w:jc w:val="center"/>
              <w:rPr>
                <w:rFonts w:ascii="仿宋_GB2312" w:eastAsia="仿宋_GB2312"/>
                <w:color w:val="000000"/>
                <w:sz w:val="24"/>
                <w:szCs w:val="24"/>
              </w:rPr>
            </w:pPr>
            <w:r>
              <w:rPr>
                <w:rFonts w:ascii="仿宋_GB2312" w:eastAsia="仿宋_GB2312"/>
                <w:color w:val="000000"/>
                <w:sz w:val="24"/>
                <w:szCs w:val="24"/>
              </w:rPr>
              <w:t>JJJD01-2016-0013</w:t>
            </w:r>
          </w:p>
        </w:tc>
        <w:tc>
          <w:tcPr>
            <w:tcW w:w="456" w:type="dxa"/>
            <w:vAlign w:val="center"/>
          </w:tcPr>
          <w:p w:rsidR="00C37A6F" w:rsidRDefault="00C37A6F">
            <w:pPr>
              <w:widowControl/>
              <w:spacing w:line="300" w:lineRule="exact"/>
              <w:jc w:val="center"/>
              <w:rPr>
                <w:rFonts w:ascii="仿宋_GB2312" w:eastAsia="仿宋_GB2312" w:hAnsi="宋体"/>
                <w:sz w:val="24"/>
                <w:szCs w:val="24"/>
                <w:lang w:bidi="ar-EG"/>
              </w:rPr>
            </w:pPr>
          </w:p>
        </w:tc>
      </w:tr>
      <w:tr w:rsidR="00C37A6F" w:rsidTr="00C37A6F">
        <w:trPr>
          <w:trHeight w:hRule="exact" w:val="989"/>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124</w:t>
            </w:r>
          </w:p>
        </w:tc>
        <w:tc>
          <w:tcPr>
            <w:tcW w:w="1823" w:type="dxa"/>
            <w:vAlign w:val="center"/>
          </w:tcPr>
          <w:p w:rsidR="00C37A6F" w:rsidRDefault="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115</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台州市椒江区人民政府办公室关于印发椒江区户籍管理制度改革农村村民住宅用地管理政策暂行办法的通知</w:t>
            </w:r>
          </w:p>
        </w:tc>
        <w:tc>
          <w:tcPr>
            <w:tcW w:w="2136" w:type="dxa"/>
            <w:vAlign w:val="center"/>
          </w:tcPr>
          <w:p w:rsidR="00C37A6F" w:rsidRDefault="00C37A6F">
            <w:pPr>
              <w:widowControl/>
              <w:spacing w:line="340" w:lineRule="exact"/>
              <w:jc w:val="center"/>
              <w:rPr>
                <w:rFonts w:ascii="仿宋_GB2312" w:eastAsia="仿宋_GB2312"/>
                <w:color w:val="000000"/>
                <w:sz w:val="24"/>
                <w:szCs w:val="24"/>
              </w:rPr>
            </w:pPr>
            <w:r>
              <w:rPr>
                <w:rFonts w:ascii="仿宋_GB2312" w:eastAsia="仿宋_GB2312"/>
                <w:color w:val="000000"/>
                <w:sz w:val="24"/>
                <w:szCs w:val="24"/>
              </w:rPr>
              <w:t>JJJD01-2016-0014</w:t>
            </w:r>
          </w:p>
        </w:tc>
        <w:tc>
          <w:tcPr>
            <w:tcW w:w="456" w:type="dxa"/>
            <w:vAlign w:val="center"/>
          </w:tcPr>
          <w:p w:rsidR="00C37A6F" w:rsidRDefault="00C37A6F">
            <w:pPr>
              <w:widowControl/>
              <w:spacing w:line="300" w:lineRule="exact"/>
              <w:jc w:val="center"/>
              <w:rPr>
                <w:rFonts w:ascii="仿宋_GB2312" w:eastAsia="仿宋_GB2312" w:hAnsi="宋体"/>
                <w:sz w:val="24"/>
                <w:szCs w:val="24"/>
                <w:lang w:bidi="ar-EG"/>
              </w:rPr>
            </w:pPr>
          </w:p>
        </w:tc>
      </w:tr>
      <w:tr w:rsidR="00C37A6F" w:rsidTr="00C37A6F">
        <w:trPr>
          <w:trHeight w:val="730"/>
          <w:jc w:val="center"/>
        </w:trPr>
        <w:tc>
          <w:tcPr>
            <w:tcW w:w="0" w:type="auto"/>
            <w:vAlign w:val="center"/>
          </w:tcPr>
          <w:p w:rsidR="00C37A6F" w:rsidRDefault="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125</w:t>
            </w:r>
          </w:p>
        </w:tc>
        <w:tc>
          <w:tcPr>
            <w:tcW w:w="1823" w:type="dxa"/>
            <w:vAlign w:val="center"/>
          </w:tcPr>
          <w:p w:rsidR="00C37A6F" w:rsidRDefault="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120</w:t>
            </w:r>
            <w:r>
              <w:rPr>
                <w:rFonts w:ascii="仿宋_GB2312" w:eastAsia="仿宋_GB2312" w:hAnsi="宋体" w:hint="eastAsia"/>
                <w:sz w:val="24"/>
                <w:szCs w:val="24"/>
                <w:lang w:bidi="ar-EG"/>
              </w:rPr>
              <w:t>号</w:t>
            </w:r>
          </w:p>
        </w:tc>
        <w:tc>
          <w:tcPr>
            <w:tcW w:w="5249" w:type="dxa"/>
            <w:vAlign w:val="center"/>
          </w:tcPr>
          <w:p w:rsidR="00C37A6F" w:rsidRDefault="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台州市椒江区人民政府办公室关于印发台州市椒江区生态安葬管理办法的通知</w:t>
            </w:r>
          </w:p>
        </w:tc>
        <w:tc>
          <w:tcPr>
            <w:tcW w:w="2136" w:type="dxa"/>
            <w:vAlign w:val="center"/>
          </w:tcPr>
          <w:p w:rsidR="00C37A6F" w:rsidRDefault="00C37A6F">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JJJD01-2016-0015</w:t>
            </w:r>
          </w:p>
        </w:tc>
        <w:tc>
          <w:tcPr>
            <w:tcW w:w="456" w:type="dxa"/>
            <w:vAlign w:val="center"/>
          </w:tcPr>
          <w:p w:rsidR="00C37A6F" w:rsidRDefault="00C37A6F">
            <w:pPr>
              <w:widowControl/>
              <w:spacing w:line="300" w:lineRule="exact"/>
              <w:jc w:val="center"/>
              <w:rPr>
                <w:rFonts w:ascii="仿宋_GB2312" w:eastAsia="仿宋_GB2312" w:hAnsi="宋体"/>
                <w:sz w:val="24"/>
                <w:szCs w:val="24"/>
                <w:lang w:bidi="ar-EG"/>
              </w:rPr>
            </w:pPr>
          </w:p>
        </w:tc>
      </w:tr>
      <w:tr w:rsidR="0022458B" w:rsidTr="00C37A6F">
        <w:trPr>
          <w:trHeight w:val="786"/>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126</w:t>
            </w:r>
          </w:p>
        </w:tc>
        <w:tc>
          <w:tcPr>
            <w:tcW w:w="1823" w:type="dxa"/>
            <w:vAlign w:val="center"/>
          </w:tcPr>
          <w:p w:rsidR="0022458B" w:rsidRDefault="0022458B">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128</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台州市椒江区人民政府办公室关于开展最低生活保障边缘家庭认定工作的通知</w:t>
            </w:r>
          </w:p>
        </w:tc>
        <w:tc>
          <w:tcPr>
            <w:tcW w:w="2136" w:type="dxa"/>
            <w:vAlign w:val="center"/>
          </w:tcPr>
          <w:p w:rsidR="0022458B" w:rsidRDefault="0022458B">
            <w:pPr>
              <w:widowControl/>
              <w:spacing w:line="340" w:lineRule="exact"/>
              <w:jc w:val="center"/>
              <w:rPr>
                <w:rFonts w:ascii="仿宋_GB2312" w:eastAsia="仿宋_GB2312"/>
                <w:color w:val="000000"/>
                <w:sz w:val="24"/>
                <w:szCs w:val="24"/>
              </w:rPr>
            </w:pPr>
            <w:r>
              <w:rPr>
                <w:rFonts w:ascii="仿宋_GB2312" w:eastAsia="仿宋_GB2312"/>
                <w:color w:val="000000"/>
                <w:sz w:val="24"/>
                <w:szCs w:val="24"/>
              </w:rPr>
              <w:t>JJJD01-2016-0018</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270"/>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127</w:t>
            </w:r>
          </w:p>
        </w:tc>
        <w:tc>
          <w:tcPr>
            <w:tcW w:w="1823" w:type="dxa"/>
            <w:vAlign w:val="center"/>
          </w:tcPr>
          <w:p w:rsidR="0022458B" w:rsidRDefault="0022458B">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129</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台州市椒江区人民政府办公室关于印发加快推进适度普惠型儿童福利体系建设的实施意见的通知</w:t>
            </w:r>
          </w:p>
        </w:tc>
        <w:tc>
          <w:tcPr>
            <w:tcW w:w="2136" w:type="dxa"/>
            <w:vAlign w:val="center"/>
          </w:tcPr>
          <w:p w:rsidR="0022458B" w:rsidRDefault="0022458B">
            <w:pPr>
              <w:widowControl/>
              <w:spacing w:line="340" w:lineRule="exact"/>
              <w:jc w:val="center"/>
              <w:rPr>
                <w:rFonts w:ascii="仿宋_GB2312" w:eastAsia="仿宋_GB2312"/>
                <w:color w:val="000000"/>
                <w:sz w:val="24"/>
                <w:szCs w:val="24"/>
              </w:rPr>
            </w:pPr>
            <w:r>
              <w:rPr>
                <w:rFonts w:ascii="仿宋_GB2312" w:eastAsia="仿宋_GB2312"/>
                <w:color w:val="000000"/>
                <w:sz w:val="24"/>
                <w:szCs w:val="24"/>
              </w:rPr>
              <w:t>JJJD01-2016-0019</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261"/>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128</w:t>
            </w:r>
          </w:p>
        </w:tc>
        <w:tc>
          <w:tcPr>
            <w:tcW w:w="1823" w:type="dxa"/>
            <w:vAlign w:val="center"/>
          </w:tcPr>
          <w:p w:rsidR="0022458B" w:rsidRDefault="0022458B">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131</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台州市椒江区人民政府办公室关于印发椒江区互联网金融风险专项整治工作实施方案的通知</w:t>
            </w:r>
          </w:p>
        </w:tc>
        <w:tc>
          <w:tcPr>
            <w:tcW w:w="2136" w:type="dxa"/>
            <w:vAlign w:val="center"/>
          </w:tcPr>
          <w:p w:rsidR="0022458B" w:rsidRDefault="0022458B">
            <w:pPr>
              <w:spacing w:line="340" w:lineRule="exact"/>
              <w:jc w:val="center"/>
              <w:rPr>
                <w:rFonts w:ascii="仿宋_GB2312" w:eastAsia="仿宋_GB2312" w:cs="仿宋_GB2312"/>
                <w:color w:val="000000"/>
                <w:kern w:val="0"/>
                <w:sz w:val="24"/>
                <w:szCs w:val="24"/>
              </w:rPr>
            </w:pPr>
            <w:r>
              <w:rPr>
                <w:rFonts w:ascii="仿宋_GB2312" w:eastAsia="仿宋_GB2312"/>
                <w:color w:val="000000"/>
                <w:sz w:val="24"/>
                <w:szCs w:val="24"/>
              </w:rPr>
              <w:t>JJJD01-2016-0020</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95"/>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129</w:t>
            </w:r>
          </w:p>
        </w:tc>
        <w:tc>
          <w:tcPr>
            <w:tcW w:w="1823" w:type="dxa"/>
            <w:vAlign w:val="center"/>
          </w:tcPr>
          <w:p w:rsidR="0022458B" w:rsidRDefault="0022458B">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137</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台州市椒江区人民政府办公室关于印发外沙岩头区块工业企业主要污染物排放总量配额控制实施意见的通知</w:t>
            </w:r>
          </w:p>
        </w:tc>
        <w:tc>
          <w:tcPr>
            <w:tcW w:w="2136" w:type="dxa"/>
            <w:vAlign w:val="center"/>
          </w:tcPr>
          <w:p w:rsidR="0022458B" w:rsidRDefault="0022458B">
            <w:pPr>
              <w:widowControl/>
              <w:spacing w:line="340" w:lineRule="exact"/>
              <w:jc w:val="center"/>
              <w:rPr>
                <w:rFonts w:ascii="仿宋_GB2312" w:eastAsia="仿宋_GB2312"/>
                <w:color w:val="000000"/>
                <w:sz w:val="24"/>
                <w:szCs w:val="24"/>
              </w:rPr>
            </w:pPr>
            <w:r>
              <w:rPr>
                <w:rFonts w:ascii="仿宋_GB2312" w:eastAsia="仿宋_GB2312"/>
                <w:color w:val="000000"/>
                <w:sz w:val="24"/>
                <w:szCs w:val="24"/>
              </w:rPr>
              <w:t>JJJD01-2016-0021</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94"/>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lastRenderedPageBreak/>
              <w:t>130</w:t>
            </w:r>
          </w:p>
        </w:tc>
        <w:tc>
          <w:tcPr>
            <w:tcW w:w="1823" w:type="dxa"/>
            <w:vAlign w:val="center"/>
          </w:tcPr>
          <w:p w:rsidR="0022458B" w:rsidRDefault="0022458B">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139</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台州市椒江区人民政府办公室关于印发椒江区餐饮服务重点单位食品安全主体责任痕迹化管理实施办法的通知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JJJD01-2016-0022</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81"/>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131</w:t>
            </w:r>
          </w:p>
        </w:tc>
        <w:tc>
          <w:tcPr>
            <w:tcW w:w="1823" w:type="dxa"/>
            <w:vAlign w:val="center"/>
          </w:tcPr>
          <w:p w:rsidR="0022458B" w:rsidRDefault="0022458B">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160</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台州市椒江区人民政府办公室关于印发台州市椒江区政府投资信息化项目及资金管理办法的通知</w:t>
            </w:r>
          </w:p>
        </w:tc>
        <w:tc>
          <w:tcPr>
            <w:tcW w:w="2136" w:type="dxa"/>
            <w:vAlign w:val="center"/>
          </w:tcPr>
          <w:p w:rsidR="0022458B" w:rsidRDefault="0022458B">
            <w:pPr>
              <w:widowControl/>
              <w:spacing w:line="340" w:lineRule="exact"/>
              <w:jc w:val="center"/>
              <w:rPr>
                <w:rFonts w:ascii="仿宋_GB2312" w:eastAsia="仿宋_GB2312"/>
                <w:color w:val="000000"/>
                <w:sz w:val="24"/>
                <w:szCs w:val="24"/>
              </w:rPr>
            </w:pPr>
            <w:r>
              <w:rPr>
                <w:rFonts w:ascii="仿宋_GB2312" w:eastAsia="仿宋_GB2312"/>
                <w:color w:val="000000"/>
                <w:sz w:val="24"/>
                <w:szCs w:val="24"/>
              </w:rPr>
              <w:t>JJJD01-2016-0026</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009"/>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132</w:t>
            </w:r>
          </w:p>
        </w:tc>
        <w:tc>
          <w:tcPr>
            <w:tcW w:w="1823" w:type="dxa"/>
            <w:vAlign w:val="center"/>
          </w:tcPr>
          <w:p w:rsidR="0022458B" w:rsidRDefault="0022458B">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176</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台州市椒江区人民政府办公室关于公布区政府及区政府办公室行政规范性文件清理结果的通知</w:t>
            </w:r>
          </w:p>
        </w:tc>
        <w:tc>
          <w:tcPr>
            <w:tcW w:w="2136" w:type="dxa"/>
            <w:vAlign w:val="center"/>
          </w:tcPr>
          <w:p w:rsidR="0022458B" w:rsidRDefault="0022458B">
            <w:pPr>
              <w:widowControl/>
              <w:spacing w:line="340" w:lineRule="exact"/>
              <w:jc w:val="center"/>
              <w:rPr>
                <w:rFonts w:ascii="仿宋_GB2312" w:eastAsia="仿宋_GB2312"/>
                <w:color w:val="000000"/>
                <w:sz w:val="24"/>
                <w:szCs w:val="24"/>
              </w:rPr>
            </w:pPr>
            <w:r>
              <w:rPr>
                <w:rFonts w:ascii="仿宋_GB2312" w:eastAsia="仿宋_GB2312"/>
                <w:color w:val="000000"/>
                <w:sz w:val="24"/>
                <w:szCs w:val="24"/>
              </w:rPr>
              <w:t>JJJD01-2016-0027</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95"/>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133</w:t>
            </w:r>
          </w:p>
        </w:tc>
        <w:tc>
          <w:tcPr>
            <w:tcW w:w="1823" w:type="dxa"/>
            <w:vAlign w:val="center"/>
          </w:tcPr>
          <w:p w:rsidR="0022458B" w:rsidRDefault="0022458B">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170</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台州市椒江区人民政府办公室关于印发全面建立困难残疾人生活补贴和重度残疾人护理补贴制度的实施意见的通知</w:t>
            </w:r>
          </w:p>
        </w:tc>
        <w:tc>
          <w:tcPr>
            <w:tcW w:w="2136" w:type="dxa"/>
            <w:vAlign w:val="center"/>
          </w:tcPr>
          <w:p w:rsidR="0022458B" w:rsidRDefault="0022458B">
            <w:pPr>
              <w:widowControl/>
              <w:spacing w:line="340" w:lineRule="exact"/>
              <w:jc w:val="center"/>
              <w:rPr>
                <w:rFonts w:ascii="仿宋_GB2312" w:eastAsia="仿宋_GB2312"/>
                <w:color w:val="000000"/>
                <w:sz w:val="24"/>
                <w:szCs w:val="24"/>
              </w:rPr>
            </w:pPr>
            <w:r>
              <w:rPr>
                <w:rFonts w:ascii="仿宋_GB2312" w:eastAsia="仿宋_GB2312"/>
                <w:color w:val="000000"/>
                <w:sz w:val="24"/>
                <w:szCs w:val="24"/>
              </w:rPr>
              <w:t>JJJD01-2016-0028</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81"/>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134</w:t>
            </w:r>
          </w:p>
        </w:tc>
        <w:tc>
          <w:tcPr>
            <w:tcW w:w="1823" w:type="dxa"/>
            <w:vAlign w:val="center"/>
          </w:tcPr>
          <w:p w:rsidR="0022458B" w:rsidRDefault="0022458B">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187</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台州市椒江区人民政府办公室关于印发加快椒江绿色药都小镇培育建设的若干政策意见（试行）的通知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JJJD01-2016-0030</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278"/>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135</w:t>
            </w:r>
          </w:p>
        </w:tc>
        <w:tc>
          <w:tcPr>
            <w:tcW w:w="1823" w:type="dxa"/>
            <w:vAlign w:val="center"/>
          </w:tcPr>
          <w:p w:rsidR="0022458B" w:rsidRDefault="0022458B">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188</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台州市椒江区人民政府办公室关于印发台州市椒江区支出型贫困家庭生活救助办法的通知</w:t>
            </w:r>
          </w:p>
        </w:tc>
        <w:tc>
          <w:tcPr>
            <w:tcW w:w="2136" w:type="dxa"/>
            <w:vAlign w:val="center"/>
          </w:tcPr>
          <w:p w:rsidR="0022458B" w:rsidRDefault="0022458B">
            <w:pPr>
              <w:widowControl/>
              <w:spacing w:line="340" w:lineRule="exact"/>
              <w:jc w:val="center"/>
              <w:rPr>
                <w:rFonts w:ascii="仿宋_GB2312" w:eastAsia="仿宋_GB2312"/>
                <w:color w:val="000000"/>
                <w:sz w:val="24"/>
                <w:szCs w:val="24"/>
              </w:rPr>
            </w:pPr>
            <w:r>
              <w:rPr>
                <w:rFonts w:ascii="仿宋_GB2312" w:eastAsia="仿宋_GB2312"/>
                <w:color w:val="000000"/>
                <w:sz w:val="24"/>
                <w:szCs w:val="24"/>
              </w:rPr>
              <w:t>JJJD01-2016-0031</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98"/>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136</w:t>
            </w:r>
          </w:p>
        </w:tc>
        <w:tc>
          <w:tcPr>
            <w:tcW w:w="1823" w:type="dxa"/>
            <w:vAlign w:val="center"/>
          </w:tcPr>
          <w:p w:rsidR="0022458B" w:rsidRDefault="0022458B">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192</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台州市椒江区人民政府办公室关于印发台州市椒江区科技计划项目管理办法的通知</w:t>
            </w:r>
          </w:p>
        </w:tc>
        <w:tc>
          <w:tcPr>
            <w:tcW w:w="2136" w:type="dxa"/>
            <w:vAlign w:val="center"/>
          </w:tcPr>
          <w:p w:rsidR="0022458B" w:rsidRDefault="0022458B">
            <w:pPr>
              <w:widowControl/>
              <w:spacing w:line="340" w:lineRule="exact"/>
              <w:jc w:val="center"/>
              <w:rPr>
                <w:rFonts w:ascii="仿宋_GB2312" w:eastAsia="仿宋_GB2312"/>
                <w:color w:val="000000"/>
                <w:sz w:val="24"/>
                <w:szCs w:val="24"/>
              </w:rPr>
            </w:pPr>
            <w:r>
              <w:rPr>
                <w:rFonts w:ascii="仿宋_GB2312" w:eastAsia="仿宋_GB2312"/>
                <w:color w:val="000000"/>
                <w:sz w:val="24"/>
                <w:szCs w:val="24"/>
              </w:rPr>
              <w:t>JJJD01-2016-0032</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215"/>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137</w:t>
            </w:r>
          </w:p>
        </w:tc>
        <w:tc>
          <w:tcPr>
            <w:tcW w:w="1823" w:type="dxa"/>
            <w:vAlign w:val="center"/>
          </w:tcPr>
          <w:p w:rsidR="0022458B" w:rsidRDefault="0022458B">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195</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台州市椒江区人民政府办公室关于印发台州市椒江区区级科技资金管理办法的通知</w:t>
            </w:r>
          </w:p>
        </w:tc>
        <w:tc>
          <w:tcPr>
            <w:tcW w:w="2136" w:type="dxa"/>
            <w:vAlign w:val="center"/>
          </w:tcPr>
          <w:p w:rsidR="0022458B" w:rsidRDefault="0022458B">
            <w:pPr>
              <w:widowControl/>
              <w:spacing w:line="340" w:lineRule="exact"/>
              <w:jc w:val="center"/>
              <w:rPr>
                <w:rFonts w:ascii="仿宋_GB2312" w:eastAsia="仿宋_GB2312"/>
                <w:color w:val="000000"/>
                <w:sz w:val="24"/>
                <w:szCs w:val="24"/>
              </w:rPr>
            </w:pPr>
            <w:r>
              <w:rPr>
                <w:rFonts w:ascii="仿宋_GB2312" w:eastAsia="仿宋_GB2312"/>
                <w:color w:val="000000"/>
                <w:sz w:val="24"/>
                <w:szCs w:val="24"/>
              </w:rPr>
              <w:t>JJJD01-2016-0033</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91"/>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138</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6</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台州市椒江区人民政府办公室关于印发椒江区疾病应急救助基金管理实施细则和成立监督管理委员会的通知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JJJD01-2017-0001</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91"/>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139</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7</w:t>
            </w:r>
            <w:r>
              <w:rPr>
                <w:rFonts w:ascii="仿宋_GB2312" w:eastAsia="仿宋_GB2312" w:hAnsi="宋体" w:hint="eastAsia"/>
                <w:sz w:val="24"/>
                <w:szCs w:val="24"/>
                <w:lang w:bidi="ar-EG"/>
              </w:rPr>
              <w:t>号</w:t>
            </w:r>
          </w:p>
        </w:tc>
        <w:tc>
          <w:tcPr>
            <w:tcW w:w="5249" w:type="dxa"/>
            <w:vAlign w:val="center"/>
          </w:tcPr>
          <w:p w:rsidR="0022458B" w:rsidRDefault="0022458B">
            <w:pPr>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台州市椒江区人民政府办公室关于加快发展休闲农业的实施意见</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JJJD01-2017-0002</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90"/>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140</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19</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台州市椒江区人民政府办公室关于印发椒江区住宅小区配套幼儿园建设管理实施意见的通知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JJJD01-2017-0003</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005"/>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141</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13</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台州市椒江区人民政府办公室关于印发椒江区安全生产违法行为举报奖励办法的通知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JJJD01-2017-0004</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91"/>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lastRenderedPageBreak/>
              <w:t>142</w:t>
            </w:r>
          </w:p>
        </w:tc>
        <w:tc>
          <w:tcPr>
            <w:tcW w:w="1823" w:type="dxa"/>
            <w:vAlign w:val="center"/>
          </w:tcPr>
          <w:p w:rsidR="0022458B" w:rsidRDefault="0022458B">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22</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台州市椒江区人民政府办公室关于印发椒江区转业士官就业帮扶实施意见的通知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JJJD01-2017-0005</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275"/>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143</w:t>
            </w:r>
          </w:p>
        </w:tc>
        <w:tc>
          <w:tcPr>
            <w:tcW w:w="1823" w:type="dxa"/>
            <w:vAlign w:val="center"/>
          </w:tcPr>
          <w:p w:rsidR="0022458B" w:rsidRDefault="0022458B">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27</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台州市椒江区人民政府办公室关于印发椒江区第六届社区居民委员会选举工作实施方案的通知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JJJD01-2017-0006</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278"/>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144</w:t>
            </w:r>
          </w:p>
        </w:tc>
        <w:tc>
          <w:tcPr>
            <w:tcW w:w="1823" w:type="dxa"/>
            <w:vAlign w:val="center"/>
          </w:tcPr>
          <w:p w:rsidR="0022458B" w:rsidRDefault="0022458B">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28</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台州市椒江区人民政府办公室关于印发椒江区第十一届村民委员会选举工作实施方案的通知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JJJD01-2017-0007</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70"/>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145</w:t>
            </w:r>
          </w:p>
        </w:tc>
        <w:tc>
          <w:tcPr>
            <w:tcW w:w="1823" w:type="dxa"/>
            <w:vAlign w:val="center"/>
          </w:tcPr>
          <w:p w:rsidR="0022458B" w:rsidRDefault="0022458B">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36</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台州市椒江区人民政府办公室印发《关于加快民营经济创新发展促进“四龙”企业培育的实施意见》（试行）的通知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JJJD01-2017-0008</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99"/>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146</w:t>
            </w:r>
          </w:p>
        </w:tc>
        <w:tc>
          <w:tcPr>
            <w:tcW w:w="1823" w:type="dxa"/>
            <w:vAlign w:val="center"/>
          </w:tcPr>
          <w:p w:rsidR="0022458B" w:rsidRDefault="0022458B">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39</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台州市椒江区人民政府办公室关于印发椒江区海洋捕捞渔民减船转产实施方案的通知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JJJD01-2017-0010</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269"/>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147</w:t>
            </w:r>
          </w:p>
        </w:tc>
        <w:tc>
          <w:tcPr>
            <w:tcW w:w="1823" w:type="dxa"/>
            <w:vAlign w:val="center"/>
          </w:tcPr>
          <w:p w:rsidR="0022458B" w:rsidRDefault="0022458B">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41</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台州市椒江区人民政府办公室关于印发椒江区土地整治实施办法（试行）的通知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JJJD01-2017-0011</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75"/>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148</w:t>
            </w:r>
          </w:p>
        </w:tc>
        <w:tc>
          <w:tcPr>
            <w:tcW w:w="1823" w:type="dxa"/>
            <w:vAlign w:val="center"/>
          </w:tcPr>
          <w:p w:rsidR="0022458B" w:rsidRDefault="0022458B">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66</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台州市椒江区人民政府办公室关于印发椒江区动物防疫和病死畜禽收集处置政府购买服务改革试点实施方案的通知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JJJD01-2017-0012</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59"/>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149</w:t>
            </w:r>
          </w:p>
        </w:tc>
        <w:tc>
          <w:tcPr>
            <w:tcW w:w="1823" w:type="dxa"/>
            <w:vAlign w:val="center"/>
          </w:tcPr>
          <w:p w:rsidR="0022458B" w:rsidRDefault="0022458B">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44</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台州市椒江区人民政府办公室关于印发椒江区“一窗受理、集成服务”改革实施方案的通知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JJJD01-2017-0014</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000"/>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150</w:t>
            </w:r>
          </w:p>
        </w:tc>
        <w:tc>
          <w:tcPr>
            <w:tcW w:w="1823" w:type="dxa"/>
            <w:vAlign w:val="center"/>
          </w:tcPr>
          <w:p w:rsidR="0022458B" w:rsidRDefault="0022458B">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45</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台州市椒江区人民政府办公室关于印发台州市椒江区国有土地上房屋征收与补偿实施办法的通知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JJJD01-2017-0015</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86"/>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151</w:t>
            </w:r>
          </w:p>
        </w:tc>
        <w:tc>
          <w:tcPr>
            <w:tcW w:w="1823" w:type="dxa"/>
            <w:vAlign w:val="center"/>
          </w:tcPr>
          <w:p w:rsidR="0022458B" w:rsidRDefault="0022458B">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46</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台州市椒江区人民政府办公室关于印发台州市椒江区集体土地上房屋征收与补偿实施办法（试行）的通知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JJJD01-2017-0016</w:t>
            </w:r>
          </w:p>
        </w:tc>
        <w:tc>
          <w:tcPr>
            <w:tcW w:w="456" w:type="dxa"/>
            <w:vAlign w:val="center"/>
          </w:tcPr>
          <w:p w:rsidR="0022458B" w:rsidRDefault="0022458B">
            <w:pPr>
              <w:jc w:val="center"/>
              <w:rPr>
                <w:rFonts w:ascii="仿宋_GB2312" w:eastAsia="仿宋_GB2312" w:hAnsi="宋体"/>
                <w:sz w:val="24"/>
                <w:szCs w:val="24"/>
                <w:lang w:bidi="ar-EG"/>
              </w:rPr>
            </w:pPr>
          </w:p>
        </w:tc>
      </w:tr>
      <w:tr w:rsidR="0022458B" w:rsidTr="00C37A6F">
        <w:trPr>
          <w:trHeight w:hRule="exact" w:val="1270"/>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152</w:t>
            </w:r>
          </w:p>
        </w:tc>
        <w:tc>
          <w:tcPr>
            <w:tcW w:w="1823" w:type="dxa"/>
            <w:vAlign w:val="center"/>
          </w:tcPr>
          <w:p w:rsidR="0022458B" w:rsidRDefault="0022458B">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47</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台州市椒江区人民政府办公室关于印发台州市椒江区房屋征收市场化安置实施办法的通知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JJJD01-2017-0017</w:t>
            </w:r>
          </w:p>
        </w:tc>
        <w:tc>
          <w:tcPr>
            <w:tcW w:w="456" w:type="dxa"/>
            <w:vAlign w:val="center"/>
          </w:tcPr>
          <w:p w:rsidR="0022458B" w:rsidRDefault="0022458B">
            <w:pPr>
              <w:jc w:val="center"/>
              <w:rPr>
                <w:rFonts w:ascii="仿宋_GB2312" w:eastAsia="仿宋_GB2312" w:hAnsi="宋体"/>
                <w:sz w:val="24"/>
                <w:szCs w:val="24"/>
                <w:lang w:bidi="ar-EG"/>
              </w:rPr>
            </w:pPr>
          </w:p>
        </w:tc>
      </w:tr>
      <w:tr w:rsidR="0022458B" w:rsidTr="00C37A6F">
        <w:trPr>
          <w:trHeight w:hRule="exact" w:val="624"/>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153</w:t>
            </w:r>
          </w:p>
        </w:tc>
        <w:tc>
          <w:tcPr>
            <w:tcW w:w="1823" w:type="dxa"/>
            <w:vAlign w:val="center"/>
          </w:tcPr>
          <w:p w:rsidR="0022458B" w:rsidRDefault="0022458B">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71</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台州市椒江区人民政府办公室关于印发椒江区电镀行业环保专项整治方案的通知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JJJD01-2017-0020</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14"/>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lastRenderedPageBreak/>
              <w:t>154</w:t>
            </w:r>
          </w:p>
        </w:tc>
        <w:tc>
          <w:tcPr>
            <w:tcW w:w="1823" w:type="dxa"/>
            <w:vAlign w:val="center"/>
          </w:tcPr>
          <w:p w:rsidR="0022458B" w:rsidRDefault="0022458B">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81</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台州市椒江区人民政府办公室关于印发台州市椒江区地质灾害隐患综合治理专项行动实施方案的通知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JJJD01-2017-0021</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99"/>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155</w:t>
            </w:r>
          </w:p>
        </w:tc>
        <w:tc>
          <w:tcPr>
            <w:tcW w:w="1823" w:type="dxa"/>
            <w:vAlign w:val="center"/>
          </w:tcPr>
          <w:p w:rsidR="0022458B" w:rsidRDefault="0022458B">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80</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台州市椒江区人民政府办公室关于印发台州市椒江区深化企业综合评价加快资源要素市场化配置改革实施方案（试行）的通知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JJJD01-2017-0022</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85"/>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156</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85</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台州市椒江区人民政府办公室关于印发椒江区工业企业用地评分办法的通知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JJJD01-2017-0023</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84"/>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157</w:t>
            </w:r>
          </w:p>
        </w:tc>
        <w:tc>
          <w:tcPr>
            <w:tcW w:w="1823" w:type="dxa"/>
            <w:vAlign w:val="center"/>
          </w:tcPr>
          <w:p w:rsidR="0022458B" w:rsidRDefault="0022458B">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120</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台州市椒江区人民政府办公室关于印发椒江区区级财政资金竞争性存放商业银行定期存款业务操作规程的通知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JJJD01-2017-0025</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84"/>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158</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129</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台州市椒江区人民政府办公室关于印发椒江区农村危房治理改造实施意见的通知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JJJD01-2017-0027</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282"/>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159</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157</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台州市椒江区人民政府办公室关于印发台州市椒江区企业股改政策新</w:t>
            </w:r>
            <w:r>
              <w:rPr>
                <w:rFonts w:ascii="仿宋_GB2312" w:eastAsia="仿宋_GB2312" w:hAnsi="宋体"/>
                <w:sz w:val="24"/>
                <w:szCs w:val="24"/>
                <w:lang w:bidi="ar-EG"/>
              </w:rPr>
              <w:t>10</w:t>
            </w:r>
            <w:r>
              <w:rPr>
                <w:rFonts w:ascii="仿宋_GB2312" w:eastAsia="仿宋_GB2312" w:hAnsi="宋体" w:hint="eastAsia"/>
                <w:sz w:val="24"/>
                <w:szCs w:val="24"/>
                <w:lang w:bidi="ar-EG"/>
              </w:rPr>
              <w:t>条的通知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JJJD01-2017-0029</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val="1121"/>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160</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158</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台州市椒江区人民政府办公室关于印发椒江区政府与社会资本合作项目（</w:t>
            </w:r>
            <w:r>
              <w:rPr>
                <w:rFonts w:ascii="仿宋_GB2312" w:eastAsia="仿宋_GB2312" w:hAnsi="宋体"/>
                <w:sz w:val="24"/>
                <w:szCs w:val="24"/>
                <w:lang w:bidi="ar-EG"/>
              </w:rPr>
              <w:t>PPP</w:t>
            </w:r>
            <w:r>
              <w:rPr>
                <w:rFonts w:ascii="仿宋_GB2312" w:eastAsia="仿宋_GB2312" w:hAnsi="宋体" w:hint="eastAsia"/>
                <w:sz w:val="24"/>
                <w:szCs w:val="24"/>
                <w:lang w:bidi="ar-EG"/>
              </w:rPr>
              <w:t>）管理办法（试行）的通知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JJJD01-2017-0030</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val="1121"/>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161</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188</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台州市椒江区人民政府办公室关于印发《椒江区创业投资风险补偿资金池实施办法（试行）》的通知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JJJD01-2017-0032</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val="1373"/>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162</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189</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台州市椒江区人民政府办公室关于印发《台州市椒江区企业上市挂牌政策新</w:t>
            </w:r>
            <w:r>
              <w:rPr>
                <w:rFonts w:ascii="仿宋_GB2312" w:eastAsia="仿宋_GB2312" w:hAnsi="宋体"/>
                <w:sz w:val="24"/>
                <w:szCs w:val="24"/>
                <w:lang w:bidi="ar-EG"/>
              </w:rPr>
              <w:t>10</w:t>
            </w:r>
            <w:r>
              <w:rPr>
                <w:rFonts w:ascii="仿宋_GB2312" w:eastAsia="仿宋_GB2312" w:hAnsi="宋体" w:hint="eastAsia"/>
                <w:sz w:val="24"/>
                <w:szCs w:val="24"/>
                <w:lang w:bidi="ar-EG"/>
              </w:rPr>
              <w:t>条》的通知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JJJD01-2017-0034</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val="1051"/>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163</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204</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台州市椒江区人民政府办公室关于印发椒江区金融发展专项资金使用管理办法的通知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JJJD01-2017-0036</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91"/>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164</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197</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台州市椒江区人民政府办公室关于印发台州市椒江区计划生育公益金管理办法的通知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JJJD01-2017-0038</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77"/>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165</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205</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台州市椒江区人民政府办公室关于印发大陈黄鱼养殖基地建设扶持办法</w:t>
            </w:r>
            <w:r>
              <w:rPr>
                <w:rFonts w:ascii="仿宋_GB2312" w:eastAsia="仿宋_GB2312" w:hAnsi="宋体"/>
                <w:sz w:val="24"/>
                <w:szCs w:val="24"/>
                <w:lang w:bidi="ar-EG"/>
              </w:rPr>
              <w:t>(</w:t>
            </w:r>
            <w:r>
              <w:rPr>
                <w:rFonts w:ascii="仿宋_GB2312" w:eastAsia="仿宋_GB2312" w:hAnsi="宋体" w:hint="eastAsia"/>
                <w:sz w:val="24"/>
                <w:szCs w:val="24"/>
                <w:lang w:bidi="ar-EG"/>
              </w:rPr>
              <w:t>试行</w:t>
            </w:r>
            <w:r>
              <w:rPr>
                <w:rFonts w:ascii="仿宋_GB2312" w:eastAsia="仿宋_GB2312" w:hAnsi="宋体"/>
                <w:sz w:val="24"/>
                <w:szCs w:val="24"/>
                <w:lang w:bidi="ar-EG"/>
              </w:rPr>
              <w:t>)</w:t>
            </w:r>
            <w:r>
              <w:rPr>
                <w:rFonts w:ascii="仿宋_GB2312" w:eastAsia="仿宋_GB2312" w:hAnsi="宋体" w:hint="eastAsia"/>
                <w:sz w:val="24"/>
                <w:szCs w:val="24"/>
                <w:lang w:bidi="ar-EG"/>
              </w:rPr>
              <w:t>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JJJD01-2017-0039</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005"/>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lastRenderedPageBreak/>
              <w:t>166</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214</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台州市椒江区人民政府办公室关于印发椒江区火灾隐患举报奖励暂行办法的通知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JJJD01-2017-0040</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91"/>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167</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215</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台州市椒江区人民政府办公室关于印发开展调整城镇土地使用税政策促进土地集约节约利用改革工作实施办法（试行）的通知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JJJD01-2017-0041</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91"/>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168</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210</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台州市椒江区人民政府办公室关于公布“放管服”改革等涉及的椒江区政府及区政府办公室行政规范性文件清理结果的通知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JJJD01-2017-0042</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274"/>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169</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233</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台州市椒江区人民政府办公室关于印发椒江区推进政策性农业保险工作的若干意见的通知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JJJD01-2017-0044</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95"/>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170</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239</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台州市椒江区人民政府办公室关于在全区开展社会救助赡养费核定工作的通知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JJJD01-2017-0045</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278"/>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171</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244</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台州市椒江区人民政府办公室关于印发台州市椒江区专利质押融资管理办法（试行）的通知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JJJD01-2017-0046</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283"/>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172</w:t>
            </w:r>
          </w:p>
        </w:tc>
        <w:tc>
          <w:tcPr>
            <w:tcW w:w="1823" w:type="dxa"/>
            <w:vAlign w:val="center"/>
          </w:tcPr>
          <w:p w:rsidR="0022458B" w:rsidRDefault="0022458B">
            <w:pPr>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245</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台州市椒江区人民政府办公室关于印发实行差别化电价水价促进企业转型升级的实施办法的通知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JJJD01-2017-0047</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46"/>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173</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7</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台州市椒江区人民政府办公室关于印发加快提升椒江区学生体质健康水平的若干意见的通知</w:t>
            </w:r>
          </w:p>
        </w:tc>
        <w:tc>
          <w:tcPr>
            <w:tcW w:w="2136" w:type="dxa"/>
            <w:vAlign w:val="center"/>
          </w:tcPr>
          <w:p w:rsidR="0022458B" w:rsidRDefault="0022458B">
            <w:pPr>
              <w:jc w:val="center"/>
              <w:rPr>
                <w:rFonts w:ascii="仿宋_GB2312" w:eastAsia="仿宋_GB2312" w:hAnsi="宋体" w:cs="宋体"/>
                <w:color w:val="000000"/>
                <w:sz w:val="24"/>
                <w:szCs w:val="24"/>
              </w:rPr>
            </w:pPr>
            <w:r>
              <w:rPr>
                <w:rFonts w:ascii="仿宋_GB2312" w:eastAsia="仿宋_GB2312"/>
                <w:color w:val="000000"/>
                <w:sz w:val="24"/>
                <w:szCs w:val="24"/>
              </w:rPr>
              <w:t>JJJD01-2018-0001</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87"/>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174</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35</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台州市椒江区政府办公室关于印发贯彻落实国务院办公厅消防安全责任制实施办法的实施细则的通知</w:t>
            </w:r>
          </w:p>
        </w:tc>
        <w:tc>
          <w:tcPr>
            <w:tcW w:w="2136" w:type="dxa"/>
            <w:vAlign w:val="center"/>
          </w:tcPr>
          <w:p w:rsidR="0022458B" w:rsidRDefault="0022458B">
            <w:pPr>
              <w:jc w:val="center"/>
              <w:rPr>
                <w:rFonts w:ascii="仿宋_GB2312" w:eastAsia="仿宋_GB2312" w:hAnsi="宋体" w:cs="宋体"/>
                <w:color w:val="000000"/>
                <w:sz w:val="24"/>
                <w:szCs w:val="24"/>
              </w:rPr>
            </w:pPr>
            <w:r>
              <w:rPr>
                <w:rFonts w:ascii="仿宋_GB2312" w:eastAsia="仿宋_GB2312"/>
                <w:color w:val="000000"/>
                <w:sz w:val="24"/>
                <w:szCs w:val="24"/>
              </w:rPr>
              <w:t>JJJD01-2018-0002</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000"/>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175</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37</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台州市椒江区人民政府办公室关于印发台州市椒江区安全生产责任保险工作实施意见的通知</w:t>
            </w:r>
          </w:p>
        </w:tc>
        <w:tc>
          <w:tcPr>
            <w:tcW w:w="2136" w:type="dxa"/>
            <w:vAlign w:val="center"/>
          </w:tcPr>
          <w:p w:rsidR="0022458B" w:rsidRDefault="0022458B">
            <w:pPr>
              <w:jc w:val="center"/>
              <w:rPr>
                <w:rFonts w:ascii="仿宋_GB2312" w:eastAsia="仿宋_GB2312" w:hAnsi="宋体" w:cs="宋体"/>
                <w:color w:val="000000"/>
                <w:sz w:val="24"/>
                <w:szCs w:val="24"/>
              </w:rPr>
            </w:pPr>
            <w:r>
              <w:rPr>
                <w:rFonts w:ascii="仿宋_GB2312" w:eastAsia="仿宋_GB2312"/>
                <w:color w:val="000000"/>
                <w:sz w:val="24"/>
                <w:szCs w:val="24"/>
              </w:rPr>
              <w:t>JJJD01-2018-0003</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87"/>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176</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38</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台州市椒江区人民政府办公室关于印发椒江区金属熔炼铸造行业控制性发展指导意见的通知</w:t>
            </w:r>
          </w:p>
        </w:tc>
        <w:tc>
          <w:tcPr>
            <w:tcW w:w="2136" w:type="dxa"/>
            <w:vAlign w:val="center"/>
          </w:tcPr>
          <w:p w:rsidR="0022458B" w:rsidRDefault="0022458B">
            <w:pPr>
              <w:jc w:val="center"/>
              <w:rPr>
                <w:rFonts w:ascii="仿宋_GB2312" w:eastAsia="仿宋_GB2312" w:hAnsi="宋体" w:cs="宋体"/>
                <w:color w:val="000000"/>
                <w:sz w:val="24"/>
                <w:szCs w:val="24"/>
              </w:rPr>
            </w:pPr>
            <w:r>
              <w:rPr>
                <w:rFonts w:ascii="仿宋_GB2312" w:eastAsia="仿宋_GB2312"/>
                <w:color w:val="000000"/>
                <w:sz w:val="24"/>
                <w:szCs w:val="24"/>
              </w:rPr>
              <w:t>JJJD01-2018-0004</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87"/>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177</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64</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台州市椒江区人民政府办公室关于印发椒江区建设领域民工工资管理办法（试行）的通知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JJJD01-2018-0009</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87"/>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lastRenderedPageBreak/>
              <w:t>178</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67</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台州市椒江区人民政府办公室关于印发椒江区工业项目出让“标准地”实施方案的通知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JJJD01-2018-0006</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86"/>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179</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68</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台州市椒江区人民政府办公室关于印发椒江区人才公寓租赁管理实施细则（试行）的通知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JJJD01-2018-0005</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87"/>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180</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72</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台州市椒江区人民政府办公室关于印发椒子农心农产品区域公用品牌建设扶持办法</w:t>
            </w:r>
            <w:r>
              <w:rPr>
                <w:rFonts w:ascii="仿宋_GB2312" w:eastAsia="仿宋_GB2312" w:hAnsi="宋体"/>
                <w:sz w:val="24"/>
                <w:szCs w:val="24"/>
                <w:lang w:bidi="ar-EG"/>
              </w:rPr>
              <w:t>(</w:t>
            </w:r>
            <w:r>
              <w:rPr>
                <w:rFonts w:ascii="仿宋_GB2312" w:eastAsia="仿宋_GB2312" w:hAnsi="宋体" w:hint="eastAsia"/>
                <w:sz w:val="24"/>
                <w:szCs w:val="24"/>
                <w:lang w:bidi="ar-EG"/>
              </w:rPr>
              <w:t>试行</w:t>
            </w:r>
            <w:r>
              <w:rPr>
                <w:rFonts w:ascii="仿宋_GB2312" w:eastAsia="仿宋_GB2312" w:hAnsi="宋体"/>
                <w:sz w:val="24"/>
                <w:szCs w:val="24"/>
                <w:lang w:bidi="ar-EG"/>
              </w:rPr>
              <w:t>)</w:t>
            </w:r>
            <w:r>
              <w:rPr>
                <w:rFonts w:ascii="仿宋_GB2312" w:eastAsia="仿宋_GB2312" w:hAnsi="宋体" w:hint="eastAsia"/>
                <w:sz w:val="24"/>
                <w:szCs w:val="24"/>
                <w:lang w:bidi="ar-EG"/>
              </w:rPr>
              <w:t>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JJJD01-2018-0008</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87"/>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181</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73</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台州市椒江区人民政府办公室关于印发推进椒江区农产品区域公用品牌建设实施意见的通知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JJJD01-2018-0007</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285"/>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182</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111</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台州市椒江区人民政府办公室关于印发台州市椒江区违规丧葬举报奖励办法的通知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JJJD01-2018-0012</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260"/>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183</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112</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台州市椒江区人民政府办公室关于印发台州市椒江区节地生态安葬奖励办法的通知</w:t>
            </w:r>
          </w:p>
        </w:tc>
        <w:tc>
          <w:tcPr>
            <w:tcW w:w="2136" w:type="dxa"/>
            <w:vAlign w:val="center"/>
          </w:tcPr>
          <w:p w:rsidR="0022458B" w:rsidRDefault="0022458B">
            <w:pPr>
              <w:jc w:val="center"/>
              <w:rPr>
                <w:rFonts w:ascii="仿宋_GB2312" w:eastAsia="仿宋_GB2312" w:hAnsi="宋体" w:cs="宋体"/>
                <w:sz w:val="24"/>
                <w:szCs w:val="24"/>
              </w:rPr>
            </w:pPr>
            <w:r>
              <w:rPr>
                <w:rFonts w:ascii="仿宋_GB2312" w:eastAsia="仿宋_GB2312"/>
                <w:sz w:val="24"/>
                <w:szCs w:val="24"/>
              </w:rPr>
              <w:t>JJJD01-2018-0013</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94"/>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184</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137</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台州市椒江区人民政府办公室关于印发椒江区“四好农村路”村道、民间桥梁建设补助办法（试行）的通知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JJJD01-2018-0017</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95"/>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185</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138</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台州市椒江区人民政府办公室关于印发椒江区小额建设项目招投标实施细则的通知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JJJD01-2018-0015</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val="1051"/>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186</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169</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台州市椒江区人民政府办公室关于印发台州市椒江区最低生活保障实施办法的通知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JJJD01-2018-0019</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val="1177"/>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187</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170</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台州市椒江区人民政府办公室关于印发台州市椒江区临时救助实施办法的通知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JJJD01-2018-0020</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000"/>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188</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182</w:t>
            </w:r>
            <w:r>
              <w:rPr>
                <w:rFonts w:ascii="仿宋_GB2312" w:eastAsia="仿宋_GB2312" w:hAnsi="宋体" w:hint="eastAsia"/>
                <w:sz w:val="24"/>
                <w:szCs w:val="24"/>
                <w:lang w:bidi="ar-EG"/>
              </w:rPr>
              <w:t>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台州市椒江区人民政府办公室关于印发进一步推进商标专用权质押贷款工作的若干意见的通知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JJJD01-2018-0025</w:t>
            </w:r>
          </w:p>
        </w:tc>
        <w:tc>
          <w:tcPr>
            <w:tcW w:w="456" w:type="dxa"/>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E27A3A">
        <w:trPr>
          <w:trHeight w:hRule="exact" w:val="987"/>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189</w:t>
            </w:r>
          </w:p>
        </w:tc>
        <w:tc>
          <w:tcPr>
            <w:tcW w:w="1823" w:type="dxa"/>
            <w:tcBorders>
              <w:bottom w:val="single" w:sz="12" w:space="0" w:color="auto"/>
            </w:tcBorders>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椒政办发〔2019〕9号</w:t>
            </w:r>
          </w:p>
        </w:tc>
        <w:tc>
          <w:tcPr>
            <w:tcW w:w="5249" w:type="dxa"/>
            <w:tcBorders>
              <w:bottom w:val="single" w:sz="12" w:space="0" w:color="auto"/>
            </w:tcBorders>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台州市椒江区人民政府办公室关于印发椒江区表面处理行业控制性发展指导意见（修订）的通知</w:t>
            </w:r>
          </w:p>
        </w:tc>
        <w:tc>
          <w:tcPr>
            <w:tcW w:w="2136" w:type="dxa"/>
            <w:tcBorders>
              <w:bottom w:val="single" w:sz="12" w:space="0" w:color="auto"/>
            </w:tcBorders>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JJJD01-2019-0001</w:t>
            </w:r>
          </w:p>
        </w:tc>
        <w:tc>
          <w:tcPr>
            <w:tcW w:w="456" w:type="dxa"/>
            <w:tcBorders>
              <w:bottom w:val="single" w:sz="12" w:space="0" w:color="auto"/>
            </w:tcBorders>
            <w:vAlign w:val="center"/>
          </w:tcPr>
          <w:p w:rsidR="0022458B" w:rsidRDefault="0022458B">
            <w:pPr>
              <w:widowControl/>
              <w:spacing w:line="300" w:lineRule="exact"/>
              <w:jc w:val="center"/>
              <w:rPr>
                <w:rFonts w:ascii="仿宋_GB2312" w:eastAsia="仿宋_GB2312" w:hAnsi="宋体"/>
                <w:sz w:val="24"/>
                <w:szCs w:val="24"/>
                <w:lang w:bidi="ar-EG"/>
              </w:rPr>
            </w:pPr>
          </w:p>
        </w:tc>
      </w:tr>
      <w:tr w:rsidR="0022458B" w:rsidTr="00E27A3A">
        <w:trPr>
          <w:trHeight w:hRule="exact" w:val="987"/>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lastRenderedPageBreak/>
              <w:t>190</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椒政办发〔2019〕8号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台州市椒江区人民政府办公室关于取消首批证明材料清单的通知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JJJD01-2019-0002</w:t>
            </w:r>
          </w:p>
        </w:tc>
        <w:tc>
          <w:tcPr>
            <w:tcW w:w="456" w:type="dxa"/>
          </w:tcPr>
          <w:p w:rsidR="0022458B" w:rsidRDefault="0022458B">
            <w:pPr>
              <w:widowControl/>
              <w:spacing w:line="300" w:lineRule="exact"/>
              <w:jc w:val="center"/>
              <w:rPr>
                <w:rFonts w:ascii="仿宋_GB2312" w:eastAsia="仿宋_GB2312" w:hAnsi="宋体"/>
                <w:sz w:val="24"/>
                <w:szCs w:val="24"/>
                <w:lang w:bidi="ar-EG"/>
              </w:rPr>
            </w:pPr>
          </w:p>
        </w:tc>
      </w:tr>
      <w:tr w:rsidR="0022458B" w:rsidTr="00030FB6">
        <w:trPr>
          <w:trHeight w:hRule="exact" w:val="987"/>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191</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椒政办发〔2019〕55号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台州市椒江区人民政府办公室关于印发椒江区气象灾害预警信号发布与传播实施办法的通知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JJJD01-2019-0003</w:t>
            </w:r>
          </w:p>
        </w:tc>
        <w:tc>
          <w:tcPr>
            <w:tcW w:w="456" w:type="dxa"/>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86"/>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192</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椒政办发〔2019〕52号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台州市椒江区人民政府办公室关于印发椒江区实施“无证明城市”工作规定的通知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JJJD01-2019-0004</w:t>
            </w:r>
          </w:p>
        </w:tc>
        <w:tc>
          <w:tcPr>
            <w:tcW w:w="456" w:type="dxa"/>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87"/>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193</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椒政办发〔2019〕69号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台州市椒江区人民政府办公室关于印发椒江区城镇小区配套幼儿园治理工作方案的通知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JJJD01-2019-0006</w:t>
            </w:r>
          </w:p>
        </w:tc>
        <w:tc>
          <w:tcPr>
            <w:tcW w:w="456" w:type="dxa"/>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87"/>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194</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椒政办发〔2019〕75号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台州市椒江区人民政府办公室关于公布涉及机构改革的椒江区政府及区政府办公室行政规范性文件清理结果的通知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JJJD01-2019-0008</w:t>
            </w:r>
          </w:p>
        </w:tc>
        <w:tc>
          <w:tcPr>
            <w:tcW w:w="456" w:type="dxa"/>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1001"/>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195</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椒政办发〔2019〕77号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台州市椒江区人民政府办公室关于印发《椒江区小微企业危险废物集中收集试点工作方案》的通知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JJJD01-2019-0009</w:t>
            </w:r>
          </w:p>
        </w:tc>
        <w:tc>
          <w:tcPr>
            <w:tcW w:w="456" w:type="dxa"/>
          </w:tcPr>
          <w:p w:rsidR="0022458B" w:rsidRDefault="0022458B">
            <w:pPr>
              <w:widowControl/>
              <w:spacing w:line="300" w:lineRule="exact"/>
              <w:jc w:val="center"/>
              <w:rPr>
                <w:rFonts w:ascii="仿宋_GB2312" w:eastAsia="仿宋_GB2312" w:hAnsi="宋体"/>
                <w:sz w:val="24"/>
                <w:szCs w:val="24"/>
                <w:lang w:bidi="ar-EG"/>
              </w:rPr>
            </w:pPr>
          </w:p>
        </w:tc>
      </w:tr>
      <w:tr w:rsidR="0022458B" w:rsidTr="00C37A6F">
        <w:trPr>
          <w:trHeight w:hRule="exact" w:val="987"/>
          <w:jc w:val="center"/>
        </w:trPr>
        <w:tc>
          <w:tcPr>
            <w:tcW w:w="0" w:type="auto"/>
            <w:vAlign w:val="center"/>
          </w:tcPr>
          <w:p w:rsidR="0022458B"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196</w:t>
            </w:r>
          </w:p>
        </w:tc>
        <w:tc>
          <w:tcPr>
            <w:tcW w:w="1823" w:type="dxa"/>
            <w:vAlign w:val="center"/>
          </w:tcPr>
          <w:p w:rsidR="0022458B" w:rsidRDefault="0022458B">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椒政办发〔2019〕83号</w:t>
            </w:r>
          </w:p>
        </w:tc>
        <w:tc>
          <w:tcPr>
            <w:tcW w:w="5249" w:type="dxa"/>
            <w:vAlign w:val="center"/>
          </w:tcPr>
          <w:p w:rsidR="0022458B" w:rsidRDefault="0022458B">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台州市椒江区人民政府办公室关于印发台州市椒江区排水管网设施运行维护管理办法（试行）的通知</w:t>
            </w:r>
          </w:p>
        </w:tc>
        <w:tc>
          <w:tcPr>
            <w:tcW w:w="2136" w:type="dxa"/>
            <w:vAlign w:val="center"/>
          </w:tcPr>
          <w:p w:rsidR="0022458B" w:rsidRDefault="0022458B">
            <w:pPr>
              <w:widowControl/>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JJJD01-2019-0010</w:t>
            </w:r>
          </w:p>
        </w:tc>
        <w:tc>
          <w:tcPr>
            <w:tcW w:w="456" w:type="dxa"/>
          </w:tcPr>
          <w:p w:rsidR="0022458B" w:rsidRDefault="0022458B">
            <w:pPr>
              <w:widowControl/>
              <w:spacing w:line="300" w:lineRule="exact"/>
              <w:jc w:val="center"/>
              <w:rPr>
                <w:rFonts w:ascii="仿宋_GB2312" w:eastAsia="仿宋_GB2312" w:hAnsi="宋体"/>
                <w:sz w:val="24"/>
                <w:szCs w:val="24"/>
                <w:lang w:bidi="ar-EG"/>
              </w:rPr>
            </w:pPr>
          </w:p>
        </w:tc>
      </w:tr>
    </w:tbl>
    <w:p w:rsidR="00C7419B" w:rsidRDefault="00C7419B">
      <w:pPr>
        <w:spacing w:line="400" w:lineRule="exact"/>
        <w:jc w:val="center"/>
        <w:rPr>
          <w:rFonts w:ascii="宋体"/>
          <w:color w:val="000000"/>
          <w:szCs w:val="21"/>
        </w:rPr>
      </w:pPr>
    </w:p>
    <w:p w:rsidR="00C7419B" w:rsidRDefault="00C7419B">
      <w:pPr>
        <w:spacing w:line="400" w:lineRule="exact"/>
        <w:jc w:val="center"/>
        <w:rPr>
          <w:rFonts w:ascii="宋体"/>
          <w:color w:val="000000"/>
          <w:szCs w:val="21"/>
        </w:rPr>
      </w:pPr>
    </w:p>
    <w:p w:rsidR="00C7419B" w:rsidRDefault="00C7419B">
      <w:pPr>
        <w:spacing w:line="400" w:lineRule="exact"/>
        <w:jc w:val="center"/>
        <w:rPr>
          <w:rFonts w:ascii="宋体"/>
          <w:color w:val="000000"/>
          <w:szCs w:val="21"/>
        </w:rPr>
      </w:pPr>
    </w:p>
    <w:p w:rsidR="00C7419B" w:rsidRDefault="00C7419B">
      <w:pPr>
        <w:spacing w:line="400" w:lineRule="exact"/>
        <w:jc w:val="center"/>
        <w:rPr>
          <w:rFonts w:ascii="宋体"/>
          <w:color w:val="000000"/>
          <w:szCs w:val="21"/>
        </w:rPr>
      </w:pPr>
    </w:p>
    <w:p w:rsidR="00C7419B" w:rsidRDefault="00C7419B">
      <w:pPr>
        <w:spacing w:line="400" w:lineRule="exact"/>
        <w:jc w:val="center"/>
        <w:rPr>
          <w:rFonts w:ascii="宋体"/>
          <w:color w:val="000000"/>
          <w:szCs w:val="21"/>
        </w:rPr>
      </w:pPr>
    </w:p>
    <w:p w:rsidR="00C7419B" w:rsidRDefault="00C7419B">
      <w:pPr>
        <w:spacing w:line="400" w:lineRule="exact"/>
        <w:jc w:val="center"/>
        <w:rPr>
          <w:rFonts w:ascii="宋体"/>
          <w:color w:val="000000"/>
          <w:szCs w:val="21"/>
        </w:rPr>
      </w:pPr>
    </w:p>
    <w:p w:rsidR="00C7419B" w:rsidRDefault="00C7419B">
      <w:pPr>
        <w:spacing w:line="400" w:lineRule="exact"/>
        <w:jc w:val="center"/>
        <w:rPr>
          <w:rFonts w:ascii="宋体"/>
          <w:color w:val="000000"/>
          <w:szCs w:val="21"/>
        </w:rPr>
      </w:pPr>
    </w:p>
    <w:p w:rsidR="00C7419B" w:rsidRDefault="00C7419B">
      <w:pPr>
        <w:spacing w:line="400" w:lineRule="exact"/>
        <w:jc w:val="center"/>
        <w:rPr>
          <w:rFonts w:ascii="宋体"/>
          <w:color w:val="000000"/>
          <w:szCs w:val="21"/>
        </w:rPr>
      </w:pPr>
    </w:p>
    <w:p w:rsidR="00C7419B" w:rsidRDefault="00C7419B">
      <w:pPr>
        <w:spacing w:line="400" w:lineRule="exact"/>
        <w:jc w:val="center"/>
        <w:rPr>
          <w:rFonts w:ascii="宋体"/>
          <w:color w:val="000000"/>
          <w:szCs w:val="21"/>
        </w:rPr>
      </w:pPr>
    </w:p>
    <w:p w:rsidR="00C7419B" w:rsidRDefault="00C7419B">
      <w:pPr>
        <w:spacing w:line="400" w:lineRule="exact"/>
        <w:jc w:val="center"/>
        <w:rPr>
          <w:rFonts w:ascii="宋体"/>
          <w:color w:val="000000"/>
          <w:szCs w:val="21"/>
        </w:rPr>
      </w:pPr>
    </w:p>
    <w:p w:rsidR="00C7419B" w:rsidRDefault="00C7419B">
      <w:pPr>
        <w:spacing w:line="400" w:lineRule="exact"/>
        <w:jc w:val="center"/>
        <w:rPr>
          <w:rFonts w:ascii="宋体"/>
          <w:color w:val="000000"/>
          <w:szCs w:val="21"/>
        </w:rPr>
      </w:pPr>
    </w:p>
    <w:p w:rsidR="00C7419B" w:rsidRDefault="00C7419B">
      <w:pPr>
        <w:spacing w:line="400" w:lineRule="exact"/>
        <w:jc w:val="center"/>
        <w:rPr>
          <w:rFonts w:ascii="宋体"/>
          <w:color w:val="000000"/>
          <w:szCs w:val="21"/>
        </w:rPr>
      </w:pPr>
    </w:p>
    <w:p w:rsidR="00C7419B" w:rsidRDefault="00C7419B">
      <w:pPr>
        <w:spacing w:line="400" w:lineRule="exact"/>
        <w:jc w:val="center"/>
        <w:rPr>
          <w:rFonts w:ascii="宋体"/>
          <w:color w:val="000000"/>
          <w:szCs w:val="21"/>
        </w:rPr>
      </w:pPr>
    </w:p>
    <w:p w:rsidR="0022458B" w:rsidRDefault="0022458B" w:rsidP="005256B1">
      <w:pPr>
        <w:spacing w:line="400" w:lineRule="exact"/>
        <w:rPr>
          <w:rFonts w:ascii="宋体"/>
          <w:color w:val="000000"/>
          <w:szCs w:val="21"/>
        </w:rPr>
      </w:pPr>
    </w:p>
    <w:p w:rsidR="00C7419B" w:rsidRDefault="00B13A29">
      <w:pPr>
        <w:spacing w:line="600" w:lineRule="exact"/>
        <w:rPr>
          <w:rFonts w:ascii="黑体" w:eastAsia="黑体" w:hAnsi="黑体" w:cs="仿宋_GB2312"/>
          <w:sz w:val="32"/>
          <w:szCs w:val="32"/>
          <w:lang w:bidi="ar-EG"/>
        </w:rPr>
      </w:pPr>
      <w:r>
        <w:rPr>
          <w:rFonts w:ascii="黑体" w:eastAsia="黑体" w:hAnsi="黑体" w:cs="仿宋_GB2312" w:hint="eastAsia"/>
          <w:sz w:val="32"/>
          <w:szCs w:val="32"/>
          <w:lang w:bidi="ar-EG"/>
        </w:rPr>
        <w:lastRenderedPageBreak/>
        <w:t>附件2</w:t>
      </w:r>
    </w:p>
    <w:p w:rsidR="00C7419B" w:rsidRDefault="00B13A29" w:rsidP="004D6220">
      <w:pPr>
        <w:spacing w:beforeLines="50" w:afterLines="50"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废止的区政府及其办公室规范性文件目录</w:t>
      </w:r>
    </w:p>
    <w:tbl>
      <w:tblPr>
        <w:tblW w:w="10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40"/>
        <w:gridCol w:w="2732"/>
        <w:gridCol w:w="3969"/>
        <w:gridCol w:w="2268"/>
        <w:gridCol w:w="705"/>
      </w:tblGrid>
      <w:tr w:rsidR="00C7419B">
        <w:trPr>
          <w:trHeight w:hRule="exact" w:val="624"/>
          <w:tblHeader/>
          <w:jc w:val="center"/>
        </w:trPr>
        <w:tc>
          <w:tcPr>
            <w:tcW w:w="640" w:type="dxa"/>
            <w:tcBorders>
              <w:top w:val="single" w:sz="12" w:space="0" w:color="auto"/>
            </w:tcBorders>
            <w:vAlign w:val="center"/>
          </w:tcPr>
          <w:p w:rsidR="00C7419B" w:rsidRDefault="00B13A29">
            <w:pPr>
              <w:spacing w:line="300" w:lineRule="exact"/>
              <w:ind w:leftChars="-50" w:left="-105" w:rightChars="-50" w:right="-105"/>
              <w:jc w:val="center"/>
              <w:rPr>
                <w:rFonts w:ascii="黑体" w:eastAsia="黑体" w:hAnsi="黑体" w:cs="黑体"/>
                <w:sz w:val="24"/>
                <w:szCs w:val="24"/>
                <w:lang w:bidi="ar-EG"/>
              </w:rPr>
            </w:pPr>
            <w:r>
              <w:rPr>
                <w:rFonts w:ascii="黑体" w:eastAsia="黑体" w:hAnsi="黑体" w:cs="黑体" w:hint="eastAsia"/>
                <w:sz w:val="24"/>
                <w:szCs w:val="24"/>
                <w:lang w:bidi="ar-EG"/>
              </w:rPr>
              <w:t>序号</w:t>
            </w:r>
          </w:p>
        </w:tc>
        <w:tc>
          <w:tcPr>
            <w:tcW w:w="2732" w:type="dxa"/>
            <w:tcBorders>
              <w:top w:val="single" w:sz="12" w:space="0" w:color="auto"/>
            </w:tcBorders>
            <w:vAlign w:val="center"/>
          </w:tcPr>
          <w:p w:rsidR="00C7419B" w:rsidRDefault="00B13A29">
            <w:pPr>
              <w:spacing w:line="300" w:lineRule="exact"/>
              <w:jc w:val="center"/>
              <w:rPr>
                <w:rFonts w:ascii="黑体" w:eastAsia="黑体" w:hAnsi="黑体"/>
                <w:sz w:val="24"/>
                <w:szCs w:val="24"/>
                <w:lang w:bidi="ar-EG"/>
              </w:rPr>
            </w:pPr>
            <w:r>
              <w:rPr>
                <w:rFonts w:ascii="黑体" w:eastAsia="黑体" w:hAnsi="黑体" w:hint="eastAsia"/>
                <w:sz w:val="24"/>
                <w:szCs w:val="24"/>
                <w:lang w:bidi="ar-EG"/>
              </w:rPr>
              <w:t>文号</w:t>
            </w:r>
          </w:p>
        </w:tc>
        <w:tc>
          <w:tcPr>
            <w:tcW w:w="3969" w:type="dxa"/>
            <w:tcBorders>
              <w:top w:val="single" w:sz="12" w:space="0" w:color="auto"/>
            </w:tcBorders>
            <w:vAlign w:val="center"/>
          </w:tcPr>
          <w:p w:rsidR="00C7419B" w:rsidRDefault="00B13A29">
            <w:pPr>
              <w:spacing w:line="300" w:lineRule="exact"/>
              <w:jc w:val="center"/>
              <w:rPr>
                <w:rFonts w:ascii="黑体" w:eastAsia="黑体" w:hAnsi="黑体"/>
                <w:sz w:val="24"/>
                <w:szCs w:val="24"/>
                <w:lang w:bidi="ar-EG"/>
              </w:rPr>
            </w:pPr>
            <w:r>
              <w:rPr>
                <w:rFonts w:ascii="黑体" w:eastAsia="黑体" w:hAnsi="黑体" w:hint="eastAsia"/>
                <w:sz w:val="24"/>
                <w:szCs w:val="24"/>
                <w:lang w:bidi="ar-EG"/>
              </w:rPr>
              <w:t>标题</w:t>
            </w:r>
          </w:p>
        </w:tc>
        <w:tc>
          <w:tcPr>
            <w:tcW w:w="2268" w:type="dxa"/>
            <w:tcBorders>
              <w:top w:val="single" w:sz="12" w:space="0" w:color="auto"/>
            </w:tcBorders>
            <w:vAlign w:val="center"/>
          </w:tcPr>
          <w:p w:rsidR="00C7419B" w:rsidRDefault="00B13A29">
            <w:pPr>
              <w:spacing w:line="300" w:lineRule="exact"/>
              <w:jc w:val="center"/>
              <w:rPr>
                <w:rFonts w:ascii="黑体" w:eastAsia="黑体" w:hAnsi="黑体"/>
                <w:sz w:val="24"/>
                <w:szCs w:val="24"/>
                <w:lang w:bidi="ar-EG"/>
              </w:rPr>
            </w:pPr>
            <w:r>
              <w:rPr>
                <w:rFonts w:ascii="黑体" w:eastAsia="黑体" w:hAnsi="黑体" w:hint="eastAsia"/>
                <w:sz w:val="24"/>
                <w:szCs w:val="24"/>
                <w:lang w:bidi="ar-EG"/>
              </w:rPr>
              <w:t>三统一编号</w:t>
            </w:r>
          </w:p>
        </w:tc>
        <w:tc>
          <w:tcPr>
            <w:tcW w:w="705" w:type="dxa"/>
            <w:tcBorders>
              <w:top w:val="single" w:sz="12" w:space="0" w:color="auto"/>
            </w:tcBorders>
            <w:vAlign w:val="center"/>
          </w:tcPr>
          <w:p w:rsidR="00C7419B" w:rsidRDefault="00B13A29">
            <w:pPr>
              <w:spacing w:line="300" w:lineRule="exact"/>
              <w:jc w:val="center"/>
              <w:rPr>
                <w:rFonts w:ascii="黑体" w:eastAsia="黑体" w:hAnsi="黑体"/>
                <w:sz w:val="24"/>
                <w:szCs w:val="24"/>
                <w:lang w:bidi="ar-EG"/>
              </w:rPr>
            </w:pPr>
            <w:r>
              <w:rPr>
                <w:rFonts w:ascii="黑体" w:eastAsia="黑体" w:hAnsi="黑体" w:hint="eastAsia"/>
                <w:sz w:val="24"/>
                <w:szCs w:val="24"/>
                <w:lang w:bidi="ar-EG"/>
              </w:rPr>
              <w:t>备注</w:t>
            </w:r>
          </w:p>
        </w:tc>
      </w:tr>
      <w:tr w:rsidR="00A22607">
        <w:trPr>
          <w:trHeight w:hRule="exact" w:val="624"/>
          <w:tblHeader/>
          <w:jc w:val="center"/>
        </w:trPr>
        <w:tc>
          <w:tcPr>
            <w:tcW w:w="640" w:type="dxa"/>
            <w:tcBorders>
              <w:top w:val="single" w:sz="12" w:space="0" w:color="auto"/>
            </w:tcBorders>
            <w:vAlign w:val="center"/>
          </w:tcPr>
          <w:p w:rsidR="00A22607" w:rsidRDefault="000C5522">
            <w:pPr>
              <w:spacing w:line="300" w:lineRule="exact"/>
              <w:ind w:leftChars="-50" w:left="-105" w:rightChars="-50" w:right="-105"/>
              <w:jc w:val="center"/>
              <w:rPr>
                <w:rFonts w:ascii="黑体" w:eastAsia="黑体" w:hAnsi="黑体" w:cs="黑体"/>
                <w:sz w:val="24"/>
                <w:szCs w:val="24"/>
                <w:lang w:bidi="ar-EG"/>
              </w:rPr>
            </w:pPr>
            <w:r>
              <w:rPr>
                <w:rFonts w:ascii="黑体" w:eastAsia="黑体" w:hAnsi="黑体" w:cs="黑体" w:hint="eastAsia"/>
                <w:sz w:val="24"/>
                <w:szCs w:val="24"/>
                <w:lang w:bidi="ar-EG"/>
              </w:rPr>
              <w:t>1</w:t>
            </w:r>
          </w:p>
        </w:tc>
        <w:tc>
          <w:tcPr>
            <w:tcW w:w="2732" w:type="dxa"/>
            <w:tcBorders>
              <w:top w:val="single" w:sz="12" w:space="0" w:color="auto"/>
            </w:tcBorders>
            <w:vAlign w:val="center"/>
          </w:tcPr>
          <w:p w:rsidR="00A22607" w:rsidRDefault="00A22607" w:rsidP="00350402">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2000</w:t>
            </w:r>
            <w:r>
              <w:rPr>
                <w:rFonts w:ascii="仿宋_GB2312" w:eastAsia="仿宋_GB2312" w:hAnsi="宋体" w:hint="eastAsia"/>
                <w:sz w:val="24"/>
                <w:szCs w:val="24"/>
                <w:lang w:bidi="ar-EG"/>
              </w:rPr>
              <w:t>〕</w:t>
            </w:r>
            <w:r>
              <w:rPr>
                <w:rFonts w:ascii="仿宋_GB2312" w:eastAsia="仿宋_GB2312" w:hAnsi="宋体"/>
                <w:sz w:val="24"/>
                <w:szCs w:val="24"/>
                <w:lang w:bidi="ar-EG"/>
              </w:rPr>
              <w:t>145</w:t>
            </w:r>
            <w:r>
              <w:rPr>
                <w:rFonts w:ascii="仿宋_GB2312" w:eastAsia="仿宋_GB2312" w:hAnsi="宋体" w:hint="eastAsia"/>
                <w:sz w:val="24"/>
                <w:szCs w:val="24"/>
                <w:lang w:bidi="ar-EG"/>
              </w:rPr>
              <w:t>号</w:t>
            </w:r>
          </w:p>
        </w:tc>
        <w:tc>
          <w:tcPr>
            <w:tcW w:w="3969" w:type="dxa"/>
            <w:tcBorders>
              <w:top w:val="single" w:sz="12" w:space="0" w:color="auto"/>
            </w:tcBorders>
            <w:vAlign w:val="center"/>
          </w:tcPr>
          <w:p w:rsidR="00A22607" w:rsidRDefault="00A22607" w:rsidP="00350402">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关于规范土地资产处置行为的通知</w:t>
            </w:r>
          </w:p>
        </w:tc>
        <w:tc>
          <w:tcPr>
            <w:tcW w:w="2268" w:type="dxa"/>
            <w:tcBorders>
              <w:top w:val="single" w:sz="12" w:space="0" w:color="auto"/>
            </w:tcBorders>
            <w:vAlign w:val="center"/>
          </w:tcPr>
          <w:p w:rsidR="00A22607" w:rsidRDefault="00A22607" w:rsidP="00350402">
            <w:pPr>
              <w:spacing w:line="340" w:lineRule="exact"/>
              <w:jc w:val="center"/>
              <w:rPr>
                <w:rFonts w:ascii="仿宋_GB2312" w:eastAsia="仿宋_GB2312"/>
                <w:color w:val="000000"/>
                <w:sz w:val="24"/>
                <w:szCs w:val="24"/>
              </w:rPr>
            </w:pPr>
            <w:r>
              <w:rPr>
                <w:rFonts w:ascii="仿宋_GB2312" w:eastAsia="仿宋_GB2312"/>
                <w:color w:val="000000"/>
                <w:sz w:val="24"/>
                <w:szCs w:val="24"/>
              </w:rPr>
              <w:t>JJJD00-2000-0009</w:t>
            </w:r>
          </w:p>
        </w:tc>
        <w:tc>
          <w:tcPr>
            <w:tcW w:w="705" w:type="dxa"/>
            <w:tcBorders>
              <w:top w:val="single" w:sz="12" w:space="0" w:color="auto"/>
            </w:tcBorders>
            <w:vAlign w:val="center"/>
          </w:tcPr>
          <w:p w:rsidR="00A22607" w:rsidRDefault="00A22607">
            <w:pPr>
              <w:spacing w:line="300" w:lineRule="exact"/>
              <w:jc w:val="center"/>
              <w:rPr>
                <w:rFonts w:ascii="黑体" w:eastAsia="黑体" w:hAnsi="黑体"/>
                <w:sz w:val="24"/>
                <w:szCs w:val="24"/>
                <w:lang w:bidi="ar-EG"/>
              </w:rPr>
            </w:pPr>
          </w:p>
        </w:tc>
      </w:tr>
      <w:tr w:rsidR="00A22607">
        <w:trPr>
          <w:trHeight w:hRule="exact" w:val="624"/>
          <w:tblHeader/>
          <w:jc w:val="center"/>
        </w:trPr>
        <w:tc>
          <w:tcPr>
            <w:tcW w:w="640" w:type="dxa"/>
            <w:tcBorders>
              <w:top w:val="single" w:sz="12" w:space="0" w:color="auto"/>
            </w:tcBorders>
            <w:vAlign w:val="center"/>
          </w:tcPr>
          <w:p w:rsidR="00A22607" w:rsidRDefault="000C5522">
            <w:pPr>
              <w:spacing w:line="300" w:lineRule="exact"/>
              <w:ind w:leftChars="-50" w:left="-105" w:rightChars="-50" w:right="-105"/>
              <w:jc w:val="center"/>
              <w:rPr>
                <w:rFonts w:ascii="黑体" w:eastAsia="黑体" w:hAnsi="黑体" w:cs="黑体"/>
                <w:sz w:val="24"/>
                <w:szCs w:val="24"/>
                <w:lang w:bidi="ar-EG"/>
              </w:rPr>
            </w:pPr>
            <w:r>
              <w:rPr>
                <w:rFonts w:ascii="黑体" w:eastAsia="黑体" w:hAnsi="黑体" w:cs="黑体" w:hint="eastAsia"/>
                <w:sz w:val="24"/>
                <w:szCs w:val="24"/>
                <w:lang w:bidi="ar-EG"/>
              </w:rPr>
              <w:t>2</w:t>
            </w:r>
          </w:p>
        </w:tc>
        <w:tc>
          <w:tcPr>
            <w:tcW w:w="2732" w:type="dxa"/>
            <w:tcBorders>
              <w:top w:val="single" w:sz="12" w:space="0" w:color="auto"/>
            </w:tcBorders>
            <w:vAlign w:val="center"/>
          </w:tcPr>
          <w:p w:rsidR="00A22607" w:rsidRDefault="00A22607" w:rsidP="00350402">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2001</w:t>
            </w:r>
            <w:r>
              <w:rPr>
                <w:rFonts w:ascii="仿宋_GB2312" w:eastAsia="仿宋_GB2312" w:hAnsi="宋体" w:hint="eastAsia"/>
                <w:sz w:val="24"/>
                <w:szCs w:val="24"/>
                <w:lang w:bidi="ar-EG"/>
              </w:rPr>
              <w:t>〕</w:t>
            </w:r>
            <w:r>
              <w:rPr>
                <w:rFonts w:ascii="仿宋_GB2312" w:eastAsia="仿宋_GB2312" w:hAnsi="宋体"/>
                <w:sz w:val="24"/>
                <w:szCs w:val="24"/>
                <w:lang w:bidi="ar-EG"/>
              </w:rPr>
              <w:t>142</w:t>
            </w:r>
            <w:r>
              <w:rPr>
                <w:rFonts w:ascii="仿宋_GB2312" w:eastAsia="仿宋_GB2312" w:hAnsi="宋体" w:hint="eastAsia"/>
                <w:sz w:val="24"/>
                <w:szCs w:val="24"/>
                <w:lang w:bidi="ar-EG"/>
              </w:rPr>
              <w:t>号</w:t>
            </w:r>
          </w:p>
        </w:tc>
        <w:tc>
          <w:tcPr>
            <w:tcW w:w="3969" w:type="dxa"/>
            <w:tcBorders>
              <w:top w:val="single" w:sz="12" w:space="0" w:color="auto"/>
            </w:tcBorders>
            <w:vAlign w:val="center"/>
          </w:tcPr>
          <w:p w:rsidR="00A22607" w:rsidRDefault="00A22607" w:rsidP="00350402">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椒江区土地储备实施意见</w:t>
            </w:r>
          </w:p>
        </w:tc>
        <w:tc>
          <w:tcPr>
            <w:tcW w:w="2268" w:type="dxa"/>
            <w:tcBorders>
              <w:top w:val="single" w:sz="12" w:space="0" w:color="auto"/>
            </w:tcBorders>
            <w:vAlign w:val="center"/>
          </w:tcPr>
          <w:p w:rsidR="00A22607" w:rsidRDefault="00A22607" w:rsidP="00350402">
            <w:pPr>
              <w:spacing w:line="340" w:lineRule="exact"/>
              <w:jc w:val="center"/>
              <w:rPr>
                <w:rFonts w:ascii="仿宋_GB2312" w:eastAsia="仿宋_GB2312"/>
                <w:color w:val="000000"/>
                <w:sz w:val="24"/>
                <w:szCs w:val="24"/>
              </w:rPr>
            </w:pPr>
            <w:r>
              <w:rPr>
                <w:rFonts w:ascii="仿宋_GB2312" w:eastAsia="仿宋_GB2312"/>
                <w:color w:val="000000"/>
                <w:sz w:val="24"/>
                <w:szCs w:val="24"/>
              </w:rPr>
              <w:t>JJJD00-2001-0004</w:t>
            </w:r>
          </w:p>
        </w:tc>
        <w:tc>
          <w:tcPr>
            <w:tcW w:w="705" w:type="dxa"/>
            <w:tcBorders>
              <w:top w:val="single" w:sz="12" w:space="0" w:color="auto"/>
            </w:tcBorders>
            <w:vAlign w:val="center"/>
          </w:tcPr>
          <w:p w:rsidR="00A22607" w:rsidRDefault="00A22607">
            <w:pPr>
              <w:spacing w:line="300" w:lineRule="exact"/>
              <w:jc w:val="center"/>
              <w:rPr>
                <w:rFonts w:ascii="黑体" w:eastAsia="黑体" w:hAnsi="黑体"/>
                <w:sz w:val="24"/>
                <w:szCs w:val="24"/>
                <w:lang w:bidi="ar-EG"/>
              </w:rPr>
            </w:pPr>
          </w:p>
        </w:tc>
      </w:tr>
      <w:tr w:rsidR="00A22607">
        <w:trPr>
          <w:trHeight w:hRule="exact" w:val="624"/>
          <w:tblHeader/>
          <w:jc w:val="center"/>
        </w:trPr>
        <w:tc>
          <w:tcPr>
            <w:tcW w:w="640" w:type="dxa"/>
            <w:tcBorders>
              <w:top w:val="single" w:sz="12" w:space="0" w:color="auto"/>
            </w:tcBorders>
            <w:vAlign w:val="center"/>
          </w:tcPr>
          <w:p w:rsidR="00A22607" w:rsidRDefault="000C5522">
            <w:pPr>
              <w:spacing w:line="300" w:lineRule="exact"/>
              <w:ind w:leftChars="-50" w:left="-105" w:rightChars="-50" w:right="-105"/>
              <w:jc w:val="center"/>
              <w:rPr>
                <w:rFonts w:ascii="黑体" w:eastAsia="黑体" w:hAnsi="黑体" w:cs="黑体"/>
                <w:sz w:val="24"/>
                <w:szCs w:val="24"/>
                <w:lang w:bidi="ar-EG"/>
              </w:rPr>
            </w:pPr>
            <w:r>
              <w:rPr>
                <w:rFonts w:ascii="黑体" w:eastAsia="黑体" w:hAnsi="黑体" w:cs="黑体" w:hint="eastAsia"/>
                <w:sz w:val="24"/>
                <w:szCs w:val="24"/>
                <w:lang w:bidi="ar-EG"/>
              </w:rPr>
              <w:t>3</w:t>
            </w:r>
          </w:p>
        </w:tc>
        <w:tc>
          <w:tcPr>
            <w:tcW w:w="2732" w:type="dxa"/>
            <w:tcBorders>
              <w:top w:val="single" w:sz="12" w:space="0" w:color="auto"/>
            </w:tcBorders>
            <w:vAlign w:val="center"/>
          </w:tcPr>
          <w:p w:rsidR="00A22607" w:rsidRDefault="00A22607" w:rsidP="00350402">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2001</w:t>
            </w:r>
            <w:r>
              <w:rPr>
                <w:rFonts w:ascii="仿宋_GB2312" w:eastAsia="仿宋_GB2312" w:hAnsi="宋体" w:hint="eastAsia"/>
                <w:sz w:val="24"/>
                <w:szCs w:val="24"/>
                <w:lang w:bidi="ar-EG"/>
              </w:rPr>
              <w:t>〕</w:t>
            </w:r>
            <w:r>
              <w:rPr>
                <w:rFonts w:ascii="仿宋_GB2312" w:eastAsia="仿宋_GB2312" w:hAnsi="宋体"/>
                <w:sz w:val="24"/>
                <w:szCs w:val="24"/>
                <w:lang w:bidi="ar-EG"/>
              </w:rPr>
              <w:t>148</w:t>
            </w:r>
            <w:r>
              <w:rPr>
                <w:rFonts w:ascii="仿宋_GB2312" w:eastAsia="仿宋_GB2312" w:hAnsi="宋体" w:hint="eastAsia"/>
                <w:sz w:val="24"/>
                <w:szCs w:val="24"/>
                <w:lang w:bidi="ar-EG"/>
              </w:rPr>
              <w:t>号</w:t>
            </w:r>
          </w:p>
        </w:tc>
        <w:tc>
          <w:tcPr>
            <w:tcW w:w="3969" w:type="dxa"/>
            <w:tcBorders>
              <w:top w:val="single" w:sz="12" w:space="0" w:color="auto"/>
            </w:tcBorders>
            <w:vAlign w:val="center"/>
          </w:tcPr>
          <w:p w:rsidR="00A22607" w:rsidRDefault="00A22607" w:rsidP="00350402">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关于建立椒江区土地收购储备机制的通知</w:t>
            </w:r>
          </w:p>
        </w:tc>
        <w:tc>
          <w:tcPr>
            <w:tcW w:w="2268" w:type="dxa"/>
            <w:tcBorders>
              <w:top w:val="single" w:sz="12" w:space="0" w:color="auto"/>
            </w:tcBorders>
            <w:vAlign w:val="center"/>
          </w:tcPr>
          <w:p w:rsidR="00A22607" w:rsidRDefault="00A22607" w:rsidP="00350402">
            <w:pPr>
              <w:spacing w:line="340" w:lineRule="exact"/>
              <w:jc w:val="center"/>
              <w:rPr>
                <w:rFonts w:ascii="仿宋_GB2312" w:eastAsia="仿宋_GB2312"/>
                <w:color w:val="000000"/>
                <w:sz w:val="24"/>
                <w:szCs w:val="24"/>
              </w:rPr>
            </w:pPr>
            <w:r>
              <w:rPr>
                <w:rFonts w:ascii="仿宋_GB2312" w:eastAsia="仿宋_GB2312"/>
                <w:color w:val="000000"/>
                <w:sz w:val="24"/>
                <w:szCs w:val="24"/>
              </w:rPr>
              <w:t>JJJD00-2001-0005</w:t>
            </w:r>
          </w:p>
        </w:tc>
        <w:tc>
          <w:tcPr>
            <w:tcW w:w="705" w:type="dxa"/>
            <w:tcBorders>
              <w:top w:val="single" w:sz="12" w:space="0" w:color="auto"/>
            </w:tcBorders>
            <w:vAlign w:val="center"/>
          </w:tcPr>
          <w:p w:rsidR="00A22607" w:rsidRDefault="00A22607">
            <w:pPr>
              <w:spacing w:line="300" w:lineRule="exact"/>
              <w:jc w:val="center"/>
              <w:rPr>
                <w:rFonts w:ascii="黑体" w:eastAsia="黑体" w:hAnsi="黑体"/>
                <w:sz w:val="24"/>
                <w:szCs w:val="24"/>
                <w:lang w:bidi="ar-EG"/>
              </w:rPr>
            </w:pPr>
          </w:p>
        </w:tc>
      </w:tr>
      <w:tr w:rsidR="00A22607">
        <w:trPr>
          <w:trHeight w:hRule="exact" w:val="624"/>
          <w:tblHeader/>
          <w:jc w:val="center"/>
        </w:trPr>
        <w:tc>
          <w:tcPr>
            <w:tcW w:w="640" w:type="dxa"/>
            <w:tcBorders>
              <w:top w:val="single" w:sz="12" w:space="0" w:color="auto"/>
            </w:tcBorders>
            <w:vAlign w:val="center"/>
          </w:tcPr>
          <w:p w:rsidR="00A22607" w:rsidRDefault="000C5522">
            <w:pPr>
              <w:spacing w:line="300" w:lineRule="exact"/>
              <w:ind w:leftChars="-50" w:left="-105" w:rightChars="-50" w:right="-105"/>
              <w:jc w:val="center"/>
              <w:rPr>
                <w:rFonts w:ascii="黑体" w:eastAsia="黑体" w:hAnsi="黑体" w:cs="黑体"/>
                <w:sz w:val="24"/>
                <w:szCs w:val="24"/>
                <w:lang w:bidi="ar-EG"/>
              </w:rPr>
            </w:pPr>
            <w:r>
              <w:rPr>
                <w:rFonts w:ascii="黑体" w:eastAsia="黑体" w:hAnsi="黑体" w:cs="黑体" w:hint="eastAsia"/>
                <w:sz w:val="24"/>
                <w:szCs w:val="24"/>
                <w:lang w:bidi="ar-EG"/>
              </w:rPr>
              <w:t>4</w:t>
            </w:r>
          </w:p>
        </w:tc>
        <w:tc>
          <w:tcPr>
            <w:tcW w:w="2732" w:type="dxa"/>
            <w:tcBorders>
              <w:top w:val="single" w:sz="12" w:space="0" w:color="auto"/>
            </w:tcBorders>
            <w:vAlign w:val="center"/>
          </w:tcPr>
          <w:p w:rsidR="00A22607" w:rsidRDefault="00A22607" w:rsidP="00350402">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2006</w:t>
            </w:r>
            <w:r>
              <w:rPr>
                <w:rFonts w:ascii="仿宋_GB2312" w:eastAsia="仿宋_GB2312" w:hAnsi="宋体" w:hint="eastAsia"/>
                <w:sz w:val="24"/>
                <w:szCs w:val="24"/>
                <w:lang w:bidi="ar-EG"/>
              </w:rPr>
              <w:t>〕</w:t>
            </w:r>
            <w:r>
              <w:rPr>
                <w:rFonts w:ascii="仿宋_GB2312" w:eastAsia="仿宋_GB2312" w:hAnsi="宋体"/>
                <w:sz w:val="24"/>
                <w:szCs w:val="24"/>
                <w:lang w:bidi="ar-EG"/>
              </w:rPr>
              <w:t>84</w:t>
            </w:r>
            <w:r>
              <w:rPr>
                <w:rFonts w:ascii="仿宋_GB2312" w:eastAsia="仿宋_GB2312" w:hAnsi="宋体" w:hint="eastAsia"/>
                <w:sz w:val="24"/>
                <w:szCs w:val="24"/>
                <w:lang w:bidi="ar-EG"/>
              </w:rPr>
              <w:t>号</w:t>
            </w:r>
          </w:p>
        </w:tc>
        <w:tc>
          <w:tcPr>
            <w:tcW w:w="3969" w:type="dxa"/>
            <w:tcBorders>
              <w:top w:val="single" w:sz="12" w:space="0" w:color="auto"/>
            </w:tcBorders>
            <w:vAlign w:val="center"/>
          </w:tcPr>
          <w:p w:rsidR="00A22607" w:rsidRDefault="00A22607" w:rsidP="00350402">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关于加强岛礁渔业资源管理的通知</w:t>
            </w:r>
          </w:p>
        </w:tc>
        <w:tc>
          <w:tcPr>
            <w:tcW w:w="2268" w:type="dxa"/>
            <w:tcBorders>
              <w:top w:val="single" w:sz="12" w:space="0" w:color="auto"/>
            </w:tcBorders>
            <w:vAlign w:val="center"/>
          </w:tcPr>
          <w:p w:rsidR="00A22607" w:rsidRDefault="00A22607" w:rsidP="00350402">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JJJD00-2006-0004</w:t>
            </w:r>
          </w:p>
        </w:tc>
        <w:tc>
          <w:tcPr>
            <w:tcW w:w="705" w:type="dxa"/>
            <w:tcBorders>
              <w:top w:val="single" w:sz="12" w:space="0" w:color="auto"/>
            </w:tcBorders>
            <w:vAlign w:val="center"/>
          </w:tcPr>
          <w:p w:rsidR="00A22607" w:rsidRDefault="00A22607" w:rsidP="00350402">
            <w:pPr>
              <w:spacing w:line="300" w:lineRule="exact"/>
              <w:jc w:val="center"/>
              <w:rPr>
                <w:rFonts w:ascii="仿宋_GB2312" w:eastAsia="仿宋_GB2312" w:hAnsi="宋体"/>
                <w:sz w:val="24"/>
                <w:szCs w:val="24"/>
                <w:lang w:bidi="ar-EG"/>
              </w:rPr>
            </w:pPr>
          </w:p>
        </w:tc>
      </w:tr>
      <w:tr w:rsidR="00A22607">
        <w:trPr>
          <w:trHeight w:hRule="exact" w:val="624"/>
          <w:tblHeader/>
          <w:jc w:val="center"/>
        </w:trPr>
        <w:tc>
          <w:tcPr>
            <w:tcW w:w="640" w:type="dxa"/>
            <w:tcBorders>
              <w:top w:val="single" w:sz="12" w:space="0" w:color="auto"/>
            </w:tcBorders>
            <w:vAlign w:val="center"/>
          </w:tcPr>
          <w:p w:rsidR="00A22607" w:rsidRDefault="000C5522">
            <w:pPr>
              <w:spacing w:line="300" w:lineRule="exact"/>
              <w:ind w:leftChars="-50" w:left="-105" w:rightChars="-50" w:right="-105"/>
              <w:jc w:val="center"/>
              <w:rPr>
                <w:rFonts w:ascii="黑体" w:eastAsia="黑体" w:hAnsi="黑体" w:cs="黑体"/>
                <w:sz w:val="24"/>
                <w:szCs w:val="24"/>
                <w:lang w:bidi="ar-EG"/>
              </w:rPr>
            </w:pPr>
            <w:r>
              <w:rPr>
                <w:rFonts w:ascii="黑体" w:eastAsia="黑体" w:hAnsi="黑体" w:cs="黑体" w:hint="eastAsia"/>
                <w:sz w:val="24"/>
                <w:szCs w:val="24"/>
                <w:lang w:bidi="ar-EG"/>
              </w:rPr>
              <w:t>5</w:t>
            </w:r>
          </w:p>
        </w:tc>
        <w:tc>
          <w:tcPr>
            <w:tcW w:w="2732" w:type="dxa"/>
            <w:tcBorders>
              <w:top w:val="single" w:sz="12" w:space="0" w:color="auto"/>
            </w:tcBorders>
            <w:vAlign w:val="center"/>
          </w:tcPr>
          <w:p w:rsidR="00A22607" w:rsidRDefault="00A22607" w:rsidP="00350402">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2011</w:t>
            </w:r>
            <w:r>
              <w:rPr>
                <w:rFonts w:ascii="仿宋_GB2312" w:eastAsia="仿宋_GB2312" w:hAnsi="宋体" w:hint="eastAsia"/>
                <w:sz w:val="24"/>
                <w:szCs w:val="24"/>
                <w:lang w:bidi="ar-EG"/>
              </w:rPr>
              <w:t>〕</w:t>
            </w:r>
            <w:r>
              <w:rPr>
                <w:rFonts w:ascii="仿宋_GB2312" w:eastAsia="仿宋_GB2312" w:hAnsi="宋体"/>
                <w:sz w:val="24"/>
                <w:szCs w:val="24"/>
                <w:lang w:bidi="ar-EG"/>
              </w:rPr>
              <w:t>77</w:t>
            </w:r>
            <w:r>
              <w:rPr>
                <w:rFonts w:ascii="仿宋_GB2312" w:eastAsia="仿宋_GB2312" w:hAnsi="宋体" w:hint="eastAsia"/>
                <w:sz w:val="24"/>
                <w:szCs w:val="24"/>
                <w:lang w:bidi="ar-EG"/>
              </w:rPr>
              <w:t>号</w:t>
            </w:r>
          </w:p>
        </w:tc>
        <w:tc>
          <w:tcPr>
            <w:tcW w:w="3969" w:type="dxa"/>
            <w:tcBorders>
              <w:top w:val="single" w:sz="12" w:space="0" w:color="auto"/>
            </w:tcBorders>
            <w:vAlign w:val="center"/>
          </w:tcPr>
          <w:p w:rsidR="00A22607" w:rsidRDefault="00A22607" w:rsidP="00350402">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关于进一步推进社会保险费五费合征工作的实施意见</w:t>
            </w:r>
          </w:p>
        </w:tc>
        <w:tc>
          <w:tcPr>
            <w:tcW w:w="2268" w:type="dxa"/>
            <w:tcBorders>
              <w:top w:val="single" w:sz="12" w:space="0" w:color="auto"/>
            </w:tcBorders>
            <w:vAlign w:val="center"/>
          </w:tcPr>
          <w:p w:rsidR="00A22607" w:rsidRDefault="00A22607" w:rsidP="00350402">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JJJD00-2011-0003</w:t>
            </w:r>
          </w:p>
        </w:tc>
        <w:tc>
          <w:tcPr>
            <w:tcW w:w="705" w:type="dxa"/>
            <w:tcBorders>
              <w:top w:val="single" w:sz="12" w:space="0" w:color="auto"/>
            </w:tcBorders>
            <w:vAlign w:val="center"/>
          </w:tcPr>
          <w:p w:rsidR="00A22607" w:rsidRDefault="00A22607" w:rsidP="00350402">
            <w:pPr>
              <w:spacing w:line="300" w:lineRule="exact"/>
              <w:jc w:val="center"/>
              <w:rPr>
                <w:rFonts w:ascii="仿宋_GB2312" w:eastAsia="仿宋_GB2312" w:hAnsi="宋体"/>
                <w:sz w:val="24"/>
                <w:szCs w:val="24"/>
                <w:lang w:bidi="ar-EG"/>
              </w:rPr>
            </w:pPr>
          </w:p>
        </w:tc>
      </w:tr>
      <w:tr w:rsidR="00A22607" w:rsidTr="004D6220">
        <w:trPr>
          <w:trHeight w:hRule="exact" w:val="534"/>
          <w:jc w:val="center"/>
        </w:trPr>
        <w:tc>
          <w:tcPr>
            <w:tcW w:w="640" w:type="dxa"/>
            <w:vAlign w:val="center"/>
          </w:tcPr>
          <w:p w:rsidR="00A22607" w:rsidRDefault="000C5522">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hint="eastAsia"/>
                <w:kern w:val="0"/>
                <w:sz w:val="24"/>
                <w:szCs w:val="24"/>
                <w:lang w:bidi="ar-EG"/>
              </w:rPr>
              <w:t>6</w:t>
            </w:r>
          </w:p>
        </w:tc>
        <w:tc>
          <w:tcPr>
            <w:tcW w:w="2732" w:type="dxa"/>
            <w:vAlign w:val="center"/>
          </w:tcPr>
          <w:p w:rsidR="00A22607" w:rsidRDefault="00A22607">
            <w:pPr>
              <w:spacing w:line="300" w:lineRule="exact"/>
              <w:jc w:val="center"/>
              <w:rPr>
                <w:rFonts w:ascii="宋体" w:hAnsi="宋体"/>
                <w:sz w:val="24"/>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2011</w:t>
            </w:r>
            <w:r>
              <w:rPr>
                <w:rFonts w:ascii="仿宋_GB2312" w:eastAsia="仿宋_GB2312" w:hAnsi="宋体" w:hint="eastAsia"/>
                <w:sz w:val="24"/>
                <w:szCs w:val="24"/>
                <w:lang w:bidi="ar-EG"/>
              </w:rPr>
              <w:t>〕</w:t>
            </w:r>
            <w:r>
              <w:rPr>
                <w:rFonts w:ascii="仿宋_GB2312" w:eastAsia="仿宋_GB2312" w:hAnsi="宋体"/>
                <w:sz w:val="24"/>
                <w:szCs w:val="24"/>
                <w:lang w:bidi="ar-EG"/>
              </w:rPr>
              <w:t>98</w:t>
            </w:r>
            <w:r>
              <w:rPr>
                <w:rFonts w:ascii="仿宋_GB2312" w:eastAsia="仿宋_GB2312" w:hAnsi="宋体" w:hint="eastAsia"/>
                <w:sz w:val="24"/>
                <w:szCs w:val="24"/>
                <w:lang w:bidi="ar-EG"/>
              </w:rPr>
              <w:t>号</w:t>
            </w:r>
          </w:p>
        </w:tc>
        <w:tc>
          <w:tcPr>
            <w:tcW w:w="3969" w:type="dxa"/>
            <w:vAlign w:val="center"/>
          </w:tcPr>
          <w:p w:rsidR="00A22607" w:rsidRDefault="00A22607">
            <w:pPr>
              <w:spacing w:line="300" w:lineRule="exact"/>
              <w:rPr>
                <w:rFonts w:ascii="宋体" w:hAnsi="宋体"/>
                <w:sz w:val="24"/>
              </w:rPr>
            </w:pPr>
            <w:r>
              <w:rPr>
                <w:rFonts w:ascii="仿宋_GB2312" w:eastAsia="仿宋_GB2312" w:hAnsi="宋体" w:hint="eastAsia"/>
                <w:sz w:val="24"/>
                <w:szCs w:val="24"/>
                <w:lang w:bidi="ar-EG"/>
              </w:rPr>
              <w:t>关于加快发展服务业的实施意见</w:t>
            </w:r>
          </w:p>
        </w:tc>
        <w:tc>
          <w:tcPr>
            <w:tcW w:w="2268" w:type="dxa"/>
            <w:vAlign w:val="center"/>
          </w:tcPr>
          <w:p w:rsidR="00A22607" w:rsidRDefault="00A22607">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JJJD00-2011-0006</w:t>
            </w:r>
          </w:p>
        </w:tc>
        <w:tc>
          <w:tcPr>
            <w:tcW w:w="705" w:type="dxa"/>
            <w:vAlign w:val="center"/>
          </w:tcPr>
          <w:p w:rsidR="00A22607" w:rsidRDefault="00A22607">
            <w:pPr>
              <w:spacing w:line="300" w:lineRule="exact"/>
              <w:jc w:val="center"/>
              <w:rPr>
                <w:rFonts w:ascii="仿宋_GB2312" w:eastAsia="仿宋_GB2312" w:hAnsi="宋体"/>
                <w:sz w:val="24"/>
                <w:szCs w:val="24"/>
                <w:lang w:bidi="ar-EG"/>
              </w:rPr>
            </w:pPr>
          </w:p>
        </w:tc>
      </w:tr>
      <w:tr w:rsidR="00A22607">
        <w:trPr>
          <w:trHeight w:hRule="exact" w:val="717"/>
          <w:jc w:val="center"/>
        </w:trPr>
        <w:tc>
          <w:tcPr>
            <w:tcW w:w="640" w:type="dxa"/>
            <w:vAlign w:val="center"/>
          </w:tcPr>
          <w:p w:rsidR="00A22607" w:rsidRDefault="000C5522">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hint="eastAsia"/>
                <w:kern w:val="0"/>
                <w:sz w:val="24"/>
                <w:szCs w:val="24"/>
                <w:lang w:bidi="ar-EG"/>
              </w:rPr>
              <w:t>7</w:t>
            </w:r>
          </w:p>
        </w:tc>
        <w:tc>
          <w:tcPr>
            <w:tcW w:w="2732" w:type="dxa"/>
            <w:vAlign w:val="center"/>
          </w:tcPr>
          <w:p w:rsidR="00A22607" w:rsidRDefault="00A22607">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2014</w:t>
            </w:r>
            <w:r>
              <w:rPr>
                <w:rFonts w:ascii="仿宋_GB2312" w:eastAsia="仿宋_GB2312" w:hAnsi="宋体" w:hint="eastAsia"/>
                <w:sz w:val="24"/>
                <w:szCs w:val="24"/>
                <w:lang w:bidi="ar-EG"/>
              </w:rPr>
              <w:t>〕</w:t>
            </w:r>
            <w:r>
              <w:rPr>
                <w:rFonts w:ascii="仿宋_GB2312" w:eastAsia="仿宋_GB2312" w:hAnsi="宋体"/>
                <w:sz w:val="24"/>
                <w:szCs w:val="24"/>
                <w:lang w:bidi="ar-EG"/>
              </w:rPr>
              <w:t>118</w:t>
            </w:r>
            <w:r>
              <w:rPr>
                <w:rFonts w:ascii="仿宋_GB2312" w:eastAsia="仿宋_GB2312" w:hAnsi="宋体" w:hint="eastAsia"/>
                <w:sz w:val="24"/>
                <w:szCs w:val="24"/>
                <w:lang w:bidi="ar-EG"/>
              </w:rPr>
              <w:t>号</w:t>
            </w:r>
          </w:p>
        </w:tc>
        <w:tc>
          <w:tcPr>
            <w:tcW w:w="3969" w:type="dxa"/>
            <w:vAlign w:val="center"/>
          </w:tcPr>
          <w:p w:rsidR="00A22607" w:rsidRDefault="00A22607">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台州市椒江区人民政府关于进一步促进海运业发展的若干意见</w:t>
            </w:r>
          </w:p>
        </w:tc>
        <w:tc>
          <w:tcPr>
            <w:tcW w:w="2268" w:type="dxa"/>
            <w:vAlign w:val="center"/>
          </w:tcPr>
          <w:p w:rsidR="00A22607" w:rsidRDefault="00A22607">
            <w:pPr>
              <w:spacing w:line="340" w:lineRule="exact"/>
              <w:jc w:val="center"/>
              <w:rPr>
                <w:rFonts w:ascii="仿宋_GB2312" w:eastAsia="仿宋_GB2312"/>
                <w:color w:val="000000"/>
                <w:sz w:val="24"/>
                <w:szCs w:val="24"/>
              </w:rPr>
            </w:pPr>
            <w:r>
              <w:rPr>
                <w:rFonts w:ascii="仿宋_GB2312" w:eastAsia="仿宋_GB2312"/>
                <w:color w:val="000000"/>
                <w:sz w:val="24"/>
                <w:szCs w:val="24"/>
              </w:rPr>
              <w:t>JJJD00-2014-0006</w:t>
            </w:r>
          </w:p>
        </w:tc>
        <w:tc>
          <w:tcPr>
            <w:tcW w:w="705" w:type="dxa"/>
            <w:vAlign w:val="center"/>
          </w:tcPr>
          <w:p w:rsidR="00A22607" w:rsidRDefault="00A22607">
            <w:pPr>
              <w:spacing w:line="300" w:lineRule="exact"/>
              <w:jc w:val="center"/>
              <w:rPr>
                <w:rFonts w:ascii="仿宋_GB2312" w:eastAsia="仿宋_GB2312" w:hAnsi="宋体"/>
                <w:sz w:val="24"/>
                <w:szCs w:val="24"/>
                <w:lang w:bidi="ar-EG"/>
              </w:rPr>
            </w:pPr>
          </w:p>
        </w:tc>
      </w:tr>
      <w:tr w:rsidR="00A22607">
        <w:trPr>
          <w:trHeight w:hRule="exact" w:val="562"/>
          <w:jc w:val="center"/>
        </w:trPr>
        <w:tc>
          <w:tcPr>
            <w:tcW w:w="640" w:type="dxa"/>
            <w:vAlign w:val="center"/>
          </w:tcPr>
          <w:p w:rsidR="00A22607" w:rsidRDefault="000C5522">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hint="eastAsia"/>
                <w:kern w:val="0"/>
                <w:sz w:val="24"/>
                <w:szCs w:val="24"/>
                <w:lang w:bidi="ar-EG"/>
              </w:rPr>
              <w:t>8</w:t>
            </w:r>
          </w:p>
        </w:tc>
        <w:tc>
          <w:tcPr>
            <w:tcW w:w="2732" w:type="dxa"/>
            <w:vAlign w:val="center"/>
          </w:tcPr>
          <w:p w:rsidR="00A22607" w:rsidRDefault="00A22607" w:rsidP="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108</w:t>
            </w:r>
            <w:r>
              <w:rPr>
                <w:rFonts w:ascii="仿宋_GB2312" w:eastAsia="仿宋_GB2312" w:hAnsi="宋体" w:hint="eastAsia"/>
                <w:sz w:val="24"/>
                <w:szCs w:val="24"/>
                <w:lang w:bidi="ar-EG"/>
              </w:rPr>
              <w:t>号</w:t>
            </w:r>
          </w:p>
        </w:tc>
        <w:tc>
          <w:tcPr>
            <w:tcW w:w="3969" w:type="dxa"/>
            <w:vAlign w:val="center"/>
          </w:tcPr>
          <w:p w:rsidR="00A22607" w:rsidRDefault="00A22607" w:rsidP="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台州市椒江区人民政府关于加强液化石油气钢瓶管理的通告</w:t>
            </w:r>
          </w:p>
        </w:tc>
        <w:tc>
          <w:tcPr>
            <w:tcW w:w="2268" w:type="dxa"/>
            <w:vAlign w:val="center"/>
          </w:tcPr>
          <w:p w:rsidR="00A22607" w:rsidRDefault="00A22607" w:rsidP="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JJJD00-2016-0004</w:t>
            </w:r>
          </w:p>
        </w:tc>
        <w:tc>
          <w:tcPr>
            <w:tcW w:w="705" w:type="dxa"/>
            <w:vAlign w:val="center"/>
          </w:tcPr>
          <w:p w:rsidR="00A22607" w:rsidRDefault="00A22607" w:rsidP="00C37A6F">
            <w:pPr>
              <w:spacing w:line="300" w:lineRule="exact"/>
              <w:jc w:val="center"/>
              <w:rPr>
                <w:rFonts w:ascii="仿宋_GB2312" w:eastAsia="仿宋_GB2312" w:hAnsi="宋体"/>
                <w:sz w:val="24"/>
                <w:szCs w:val="24"/>
                <w:lang w:bidi="ar-EG"/>
              </w:rPr>
            </w:pPr>
          </w:p>
        </w:tc>
      </w:tr>
      <w:tr w:rsidR="00A22607">
        <w:trPr>
          <w:trHeight w:hRule="exact" w:val="674"/>
          <w:jc w:val="center"/>
        </w:trPr>
        <w:tc>
          <w:tcPr>
            <w:tcW w:w="640" w:type="dxa"/>
            <w:vAlign w:val="center"/>
          </w:tcPr>
          <w:p w:rsidR="00A22607" w:rsidRDefault="000C5522">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hint="eastAsia"/>
                <w:kern w:val="0"/>
                <w:sz w:val="24"/>
                <w:szCs w:val="24"/>
                <w:lang w:bidi="ar-EG"/>
              </w:rPr>
              <w:t>9</w:t>
            </w:r>
          </w:p>
        </w:tc>
        <w:tc>
          <w:tcPr>
            <w:tcW w:w="2732" w:type="dxa"/>
            <w:vAlign w:val="center"/>
          </w:tcPr>
          <w:p w:rsidR="00A22607" w:rsidRDefault="00A22607" w:rsidP="00C37A6F">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75</w:t>
            </w:r>
            <w:r>
              <w:rPr>
                <w:rFonts w:ascii="仿宋_GB2312" w:eastAsia="仿宋_GB2312" w:hAnsi="宋体" w:hint="eastAsia"/>
                <w:sz w:val="24"/>
                <w:szCs w:val="24"/>
                <w:lang w:bidi="ar-EG"/>
              </w:rPr>
              <w:t>号</w:t>
            </w:r>
          </w:p>
        </w:tc>
        <w:tc>
          <w:tcPr>
            <w:tcW w:w="3969" w:type="dxa"/>
            <w:vAlign w:val="center"/>
          </w:tcPr>
          <w:p w:rsidR="00A22607" w:rsidRDefault="00A22607" w:rsidP="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台州市椒江区人民政府关于加强液化石油气钢瓶管理的通告</w:t>
            </w:r>
          </w:p>
        </w:tc>
        <w:tc>
          <w:tcPr>
            <w:tcW w:w="2268" w:type="dxa"/>
            <w:vAlign w:val="center"/>
          </w:tcPr>
          <w:p w:rsidR="00A22607" w:rsidRDefault="00A22607" w:rsidP="00C37A6F">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JJJD00-2018-0004</w:t>
            </w:r>
          </w:p>
        </w:tc>
        <w:tc>
          <w:tcPr>
            <w:tcW w:w="705" w:type="dxa"/>
            <w:vAlign w:val="center"/>
          </w:tcPr>
          <w:p w:rsidR="00A22607" w:rsidRDefault="00A22607" w:rsidP="00C37A6F">
            <w:pPr>
              <w:spacing w:line="300" w:lineRule="exact"/>
              <w:jc w:val="center"/>
              <w:rPr>
                <w:rFonts w:ascii="仿宋_GB2312" w:eastAsia="仿宋_GB2312" w:hAnsi="宋体"/>
                <w:sz w:val="24"/>
                <w:szCs w:val="24"/>
                <w:lang w:bidi="ar-EG"/>
              </w:rPr>
            </w:pPr>
          </w:p>
        </w:tc>
      </w:tr>
      <w:tr w:rsidR="00A22607">
        <w:trPr>
          <w:trHeight w:hRule="exact" w:val="831"/>
          <w:jc w:val="center"/>
        </w:trPr>
        <w:tc>
          <w:tcPr>
            <w:tcW w:w="640" w:type="dxa"/>
            <w:vAlign w:val="center"/>
          </w:tcPr>
          <w:p w:rsidR="00A22607" w:rsidRDefault="000C5522">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hint="eastAsia"/>
                <w:kern w:val="0"/>
                <w:sz w:val="24"/>
                <w:szCs w:val="24"/>
                <w:lang w:bidi="ar-EG"/>
              </w:rPr>
              <w:t>10</w:t>
            </w:r>
          </w:p>
        </w:tc>
        <w:tc>
          <w:tcPr>
            <w:tcW w:w="2732" w:type="dxa"/>
            <w:vAlign w:val="center"/>
          </w:tcPr>
          <w:p w:rsidR="00A22607" w:rsidRDefault="00A22607" w:rsidP="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2009</w:t>
            </w:r>
            <w:r>
              <w:rPr>
                <w:rFonts w:ascii="仿宋_GB2312" w:eastAsia="仿宋_GB2312" w:hAnsi="宋体" w:hint="eastAsia"/>
                <w:sz w:val="24"/>
                <w:szCs w:val="24"/>
                <w:lang w:bidi="ar-EG"/>
              </w:rPr>
              <w:t>〕</w:t>
            </w:r>
            <w:r>
              <w:rPr>
                <w:rFonts w:ascii="仿宋_GB2312" w:eastAsia="仿宋_GB2312" w:hAnsi="宋体"/>
                <w:sz w:val="24"/>
                <w:szCs w:val="24"/>
                <w:lang w:bidi="ar-EG"/>
              </w:rPr>
              <w:t>100</w:t>
            </w:r>
            <w:r>
              <w:rPr>
                <w:rFonts w:ascii="仿宋_GB2312" w:eastAsia="仿宋_GB2312" w:hAnsi="宋体" w:hint="eastAsia"/>
                <w:sz w:val="24"/>
                <w:szCs w:val="24"/>
                <w:lang w:bidi="ar-EG"/>
              </w:rPr>
              <w:t>号</w:t>
            </w:r>
          </w:p>
        </w:tc>
        <w:tc>
          <w:tcPr>
            <w:tcW w:w="3969" w:type="dxa"/>
            <w:vAlign w:val="center"/>
          </w:tcPr>
          <w:p w:rsidR="00A22607" w:rsidRDefault="00A22607" w:rsidP="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椒江区城市道路占用挖掘管理办法（试行）</w:t>
            </w:r>
          </w:p>
        </w:tc>
        <w:tc>
          <w:tcPr>
            <w:tcW w:w="2268" w:type="dxa"/>
            <w:vAlign w:val="center"/>
          </w:tcPr>
          <w:p w:rsidR="00A22607" w:rsidRDefault="00A22607" w:rsidP="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JJJD01-2009-0001</w:t>
            </w:r>
          </w:p>
        </w:tc>
        <w:tc>
          <w:tcPr>
            <w:tcW w:w="705" w:type="dxa"/>
            <w:vAlign w:val="center"/>
          </w:tcPr>
          <w:p w:rsidR="00A22607" w:rsidRDefault="00A22607" w:rsidP="00C37A6F">
            <w:pPr>
              <w:spacing w:line="300" w:lineRule="exact"/>
              <w:jc w:val="center"/>
              <w:rPr>
                <w:rFonts w:ascii="仿宋_GB2312" w:eastAsia="仿宋_GB2312" w:hAnsi="宋体"/>
                <w:sz w:val="24"/>
                <w:szCs w:val="24"/>
                <w:lang w:bidi="ar-EG"/>
              </w:rPr>
            </w:pPr>
          </w:p>
        </w:tc>
      </w:tr>
      <w:tr w:rsidR="00A22607">
        <w:trPr>
          <w:trHeight w:hRule="exact" w:val="831"/>
          <w:jc w:val="center"/>
        </w:trPr>
        <w:tc>
          <w:tcPr>
            <w:tcW w:w="640" w:type="dxa"/>
            <w:vAlign w:val="center"/>
          </w:tcPr>
          <w:p w:rsidR="00A22607" w:rsidRDefault="000C5522" w:rsidP="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hint="eastAsia"/>
                <w:kern w:val="0"/>
                <w:sz w:val="24"/>
                <w:szCs w:val="24"/>
                <w:lang w:bidi="ar-EG"/>
              </w:rPr>
              <w:t>11</w:t>
            </w:r>
          </w:p>
        </w:tc>
        <w:tc>
          <w:tcPr>
            <w:tcW w:w="2732" w:type="dxa"/>
            <w:vAlign w:val="center"/>
          </w:tcPr>
          <w:p w:rsidR="00A22607" w:rsidRDefault="00A22607" w:rsidP="00C37A6F">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2010</w:t>
            </w:r>
            <w:r>
              <w:rPr>
                <w:rFonts w:ascii="仿宋_GB2312" w:eastAsia="仿宋_GB2312" w:hAnsi="宋体" w:hint="eastAsia"/>
                <w:sz w:val="24"/>
                <w:szCs w:val="24"/>
                <w:lang w:bidi="ar-EG"/>
              </w:rPr>
              <w:t>〕</w:t>
            </w:r>
            <w:r>
              <w:rPr>
                <w:rFonts w:ascii="仿宋_GB2312" w:eastAsia="仿宋_GB2312" w:hAnsi="宋体"/>
                <w:sz w:val="24"/>
                <w:szCs w:val="24"/>
                <w:lang w:bidi="ar-EG"/>
              </w:rPr>
              <w:t>191</w:t>
            </w:r>
            <w:r>
              <w:rPr>
                <w:rFonts w:ascii="仿宋_GB2312" w:eastAsia="仿宋_GB2312" w:hAnsi="宋体" w:hint="eastAsia"/>
                <w:sz w:val="24"/>
                <w:szCs w:val="24"/>
                <w:lang w:bidi="ar-EG"/>
              </w:rPr>
              <w:t>号</w:t>
            </w:r>
          </w:p>
        </w:tc>
        <w:tc>
          <w:tcPr>
            <w:tcW w:w="3969" w:type="dxa"/>
            <w:vAlign w:val="center"/>
          </w:tcPr>
          <w:p w:rsidR="00A22607" w:rsidRDefault="00A22607" w:rsidP="00C37A6F">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椒江区基层医疗卫生机构财政财务管理暂行办法</w:t>
            </w:r>
          </w:p>
        </w:tc>
        <w:tc>
          <w:tcPr>
            <w:tcW w:w="2268" w:type="dxa"/>
            <w:vAlign w:val="center"/>
          </w:tcPr>
          <w:p w:rsidR="00A22607" w:rsidRDefault="00A22607" w:rsidP="00C37A6F">
            <w:pPr>
              <w:spacing w:line="340" w:lineRule="exact"/>
              <w:jc w:val="center"/>
              <w:rPr>
                <w:rFonts w:ascii="仿宋_GB2312" w:eastAsia="仿宋_GB2312"/>
                <w:color w:val="000000"/>
                <w:sz w:val="24"/>
                <w:szCs w:val="24"/>
              </w:rPr>
            </w:pPr>
            <w:r>
              <w:rPr>
                <w:rFonts w:ascii="仿宋_GB2312" w:eastAsia="仿宋_GB2312"/>
                <w:color w:val="000000"/>
                <w:sz w:val="24"/>
                <w:szCs w:val="24"/>
              </w:rPr>
              <w:t>JJJD01-2010-0007</w:t>
            </w:r>
          </w:p>
        </w:tc>
        <w:tc>
          <w:tcPr>
            <w:tcW w:w="705" w:type="dxa"/>
            <w:vAlign w:val="center"/>
          </w:tcPr>
          <w:p w:rsidR="00A22607" w:rsidRDefault="00A22607" w:rsidP="00C37A6F">
            <w:pPr>
              <w:spacing w:line="300" w:lineRule="exact"/>
              <w:jc w:val="center"/>
              <w:rPr>
                <w:rFonts w:ascii="仿宋_GB2312" w:eastAsia="仿宋_GB2312" w:hAnsi="宋体"/>
                <w:sz w:val="24"/>
                <w:szCs w:val="24"/>
                <w:lang w:bidi="ar-EG"/>
              </w:rPr>
            </w:pPr>
          </w:p>
        </w:tc>
      </w:tr>
      <w:tr w:rsidR="00A22607">
        <w:trPr>
          <w:trHeight w:hRule="exact" w:val="831"/>
          <w:jc w:val="center"/>
        </w:trPr>
        <w:tc>
          <w:tcPr>
            <w:tcW w:w="640" w:type="dxa"/>
            <w:vAlign w:val="center"/>
          </w:tcPr>
          <w:p w:rsidR="00A22607" w:rsidRDefault="000C5522" w:rsidP="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hint="eastAsia"/>
                <w:kern w:val="0"/>
                <w:sz w:val="24"/>
                <w:szCs w:val="24"/>
                <w:lang w:bidi="ar-EG"/>
              </w:rPr>
              <w:t>12</w:t>
            </w:r>
          </w:p>
        </w:tc>
        <w:tc>
          <w:tcPr>
            <w:tcW w:w="2732" w:type="dxa"/>
            <w:vAlign w:val="center"/>
          </w:tcPr>
          <w:p w:rsidR="00A22607" w:rsidRDefault="00A22607" w:rsidP="00350402">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2010</w:t>
            </w:r>
            <w:r>
              <w:rPr>
                <w:rFonts w:ascii="仿宋_GB2312" w:eastAsia="仿宋_GB2312" w:hAnsi="宋体" w:hint="eastAsia"/>
                <w:sz w:val="24"/>
                <w:szCs w:val="24"/>
                <w:lang w:bidi="ar-EG"/>
              </w:rPr>
              <w:t>〕</w:t>
            </w:r>
            <w:r>
              <w:rPr>
                <w:rFonts w:ascii="仿宋_GB2312" w:eastAsia="仿宋_GB2312" w:hAnsi="宋体"/>
                <w:sz w:val="24"/>
                <w:szCs w:val="24"/>
                <w:lang w:bidi="ar-EG"/>
              </w:rPr>
              <w:t>191</w:t>
            </w:r>
            <w:r>
              <w:rPr>
                <w:rFonts w:ascii="仿宋_GB2312" w:eastAsia="仿宋_GB2312" w:hAnsi="宋体" w:hint="eastAsia"/>
                <w:sz w:val="24"/>
                <w:szCs w:val="24"/>
                <w:lang w:bidi="ar-EG"/>
              </w:rPr>
              <w:t>号</w:t>
            </w:r>
          </w:p>
        </w:tc>
        <w:tc>
          <w:tcPr>
            <w:tcW w:w="3969" w:type="dxa"/>
            <w:vAlign w:val="center"/>
          </w:tcPr>
          <w:p w:rsidR="00A22607" w:rsidRDefault="00A22607" w:rsidP="00350402">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椒江区基层医疗卫生机构财政财务管理暂行办法</w:t>
            </w:r>
          </w:p>
        </w:tc>
        <w:tc>
          <w:tcPr>
            <w:tcW w:w="2268" w:type="dxa"/>
            <w:vAlign w:val="center"/>
          </w:tcPr>
          <w:p w:rsidR="00A22607" w:rsidRDefault="00A22607" w:rsidP="00350402">
            <w:pPr>
              <w:spacing w:line="340" w:lineRule="exact"/>
              <w:jc w:val="center"/>
              <w:rPr>
                <w:rFonts w:ascii="仿宋_GB2312" w:eastAsia="仿宋_GB2312"/>
                <w:sz w:val="24"/>
                <w:szCs w:val="24"/>
              </w:rPr>
            </w:pPr>
            <w:r>
              <w:rPr>
                <w:rFonts w:ascii="仿宋_GB2312" w:eastAsia="仿宋_GB2312"/>
                <w:sz w:val="24"/>
                <w:szCs w:val="24"/>
              </w:rPr>
              <w:t>JJJD01-2010-0007</w:t>
            </w:r>
          </w:p>
        </w:tc>
        <w:tc>
          <w:tcPr>
            <w:tcW w:w="705" w:type="dxa"/>
            <w:vAlign w:val="center"/>
          </w:tcPr>
          <w:p w:rsidR="00A22607" w:rsidRDefault="00A22607" w:rsidP="00C37A6F">
            <w:pPr>
              <w:spacing w:line="300" w:lineRule="exact"/>
              <w:jc w:val="center"/>
              <w:rPr>
                <w:rFonts w:ascii="仿宋_GB2312" w:eastAsia="仿宋_GB2312" w:hAnsi="宋体"/>
                <w:sz w:val="24"/>
                <w:szCs w:val="24"/>
                <w:lang w:bidi="ar-EG"/>
              </w:rPr>
            </w:pPr>
          </w:p>
        </w:tc>
      </w:tr>
      <w:tr w:rsidR="00A22607">
        <w:trPr>
          <w:trHeight w:hRule="exact" w:val="831"/>
          <w:jc w:val="center"/>
        </w:trPr>
        <w:tc>
          <w:tcPr>
            <w:tcW w:w="640" w:type="dxa"/>
            <w:vAlign w:val="center"/>
          </w:tcPr>
          <w:p w:rsidR="00A22607" w:rsidRDefault="000C5522" w:rsidP="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hint="eastAsia"/>
                <w:kern w:val="0"/>
                <w:sz w:val="24"/>
                <w:szCs w:val="24"/>
                <w:lang w:bidi="ar-EG"/>
              </w:rPr>
              <w:t>13</w:t>
            </w:r>
          </w:p>
        </w:tc>
        <w:tc>
          <w:tcPr>
            <w:tcW w:w="2732" w:type="dxa"/>
            <w:vAlign w:val="center"/>
          </w:tcPr>
          <w:p w:rsidR="00A22607" w:rsidRDefault="00A22607" w:rsidP="00350402">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2011</w:t>
            </w:r>
            <w:r>
              <w:rPr>
                <w:rFonts w:ascii="仿宋_GB2312" w:eastAsia="仿宋_GB2312" w:hAnsi="宋体" w:hint="eastAsia"/>
                <w:sz w:val="24"/>
                <w:szCs w:val="24"/>
                <w:lang w:bidi="ar-EG"/>
              </w:rPr>
              <w:t>〕</w:t>
            </w:r>
            <w:r>
              <w:rPr>
                <w:rFonts w:ascii="仿宋_GB2312" w:eastAsia="仿宋_GB2312" w:hAnsi="宋体"/>
                <w:sz w:val="24"/>
                <w:szCs w:val="24"/>
                <w:lang w:bidi="ar-EG"/>
              </w:rPr>
              <w:t>6</w:t>
            </w:r>
            <w:r>
              <w:rPr>
                <w:rFonts w:ascii="仿宋_GB2312" w:eastAsia="仿宋_GB2312" w:hAnsi="宋体" w:hint="eastAsia"/>
                <w:sz w:val="24"/>
                <w:szCs w:val="24"/>
                <w:lang w:bidi="ar-EG"/>
              </w:rPr>
              <w:t>号</w:t>
            </w:r>
          </w:p>
        </w:tc>
        <w:tc>
          <w:tcPr>
            <w:tcW w:w="3969" w:type="dxa"/>
            <w:vAlign w:val="center"/>
          </w:tcPr>
          <w:p w:rsidR="00A22607" w:rsidRDefault="00A22607" w:rsidP="00350402">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恶劣天气条件下实施椒江大桥交通管制管理办法</w:t>
            </w:r>
          </w:p>
        </w:tc>
        <w:tc>
          <w:tcPr>
            <w:tcW w:w="2268" w:type="dxa"/>
            <w:vAlign w:val="center"/>
          </w:tcPr>
          <w:p w:rsidR="00A22607" w:rsidRDefault="00A22607" w:rsidP="00350402">
            <w:pPr>
              <w:spacing w:line="300" w:lineRule="exact"/>
              <w:jc w:val="center"/>
              <w:rPr>
                <w:rFonts w:ascii="仿宋_GB2312" w:eastAsia="仿宋_GB2312" w:hAnsi="宋体"/>
                <w:sz w:val="24"/>
                <w:szCs w:val="24"/>
                <w:lang w:bidi="ar-EG"/>
              </w:rPr>
            </w:pPr>
            <w:r>
              <w:rPr>
                <w:rFonts w:ascii="仿宋_GB2312" w:eastAsia="仿宋_GB2312"/>
                <w:sz w:val="24"/>
                <w:szCs w:val="24"/>
              </w:rPr>
              <w:t>JJJD01-2011-0002</w:t>
            </w:r>
          </w:p>
        </w:tc>
        <w:tc>
          <w:tcPr>
            <w:tcW w:w="705" w:type="dxa"/>
            <w:vAlign w:val="center"/>
          </w:tcPr>
          <w:p w:rsidR="00A22607" w:rsidRDefault="00A22607" w:rsidP="00350402">
            <w:pPr>
              <w:spacing w:line="300" w:lineRule="exact"/>
              <w:jc w:val="center"/>
              <w:rPr>
                <w:rFonts w:ascii="仿宋_GB2312" w:eastAsia="仿宋_GB2312" w:hAnsi="宋体"/>
                <w:sz w:val="24"/>
                <w:szCs w:val="24"/>
                <w:lang w:bidi="ar-EG"/>
              </w:rPr>
            </w:pPr>
          </w:p>
        </w:tc>
      </w:tr>
      <w:tr w:rsidR="004D6220">
        <w:trPr>
          <w:trHeight w:hRule="exact" w:val="831"/>
          <w:jc w:val="center"/>
        </w:trPr>
        <w:tc>
          <w:tcPr>
            <w:tcW w:w="640" w:type="dxa"/>
            <w:vAlign w:val="center"/>
          </w:tcPr>
          <w:p w:rsidR="004D6220" w:rsidRDefault="004D6220" w:rsidP="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hint="eastAsia"/>
                <w:kern w:val="0"/>
                <w:sz w:val="24"/>
                <w:szCs w:val="24"/>
                <w:lang w:bidi="ar-EG"/>
              </w:rPr>
              <w:t>14</w:t>
            </w:r>
          </w:p>
        </w:tc>
        <w:tc>
          <w:tcPr>
            <w:tcW w:w="2732" w:type="dxa"/>
            <w:vAlign w:val="center"/>
          </w:tcPr>
          <w:p w:rsidR="004D6220" w:rsidRDefault="004D6220" w:rsidP="00350402">
            <w:pPr>
              <w:spacing w:line="300" w:lineRule="exact"/>
              <w:jc w:val="center"/>
              <w:rPr>
                <w:rFonts w:ascii="仿宋_GB2312" w:eastAsia="仿宋_GB2312" w:hAnsi="宋体" w:hint="eastAsia"/>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2011</w:t>
            </w:r>
            <w:r>
              <w:rPr>
                <w:rFonts w:ascii="仿宋_GB2312" w:eastAsia="仿宋_GB2312" w:hAnsi="宋体" w:hint="eastAsia"/>
                <w:sz w:val="24"/>
                <w:szCs w:val="24"/>
                <w:lang w:bidi="ar-EG"/>
              </w:rPr>
              <w:t>〕</w:t>
            </w:r>
            <w:r>
              <w:rPr>
                <w:rFonts w:ascii="仿宋_GB2312" w:eastAsia="仿宋_GB2312" w:hAnsi="宋体"/>
                <w:sz w:val="24"/>
                <w:szCs w:val="24"/>
                <w:lang w:bidi="ar-EG"/>
              </w:rPr>
              <w:t>112</w:t>
            </w:r>
            <w:r>
              <w:rPr>
                <w:rFonts w:ascii="仿宋_GB2312" w:eastAsia="仿宋_GB2312" w:hAnsi="宋体" w:hint="eastAsia"/>
                <w:sz w:val="24"/>
                <w:szCs w:val="24"/>
                <w:lang w:bidi="ar-EG"/>
              </w:rPr>
              <w:t>号</w:t>
            </w:r>
          </w:p>
        </w:tc>
        <w:tc>
          <w:tcPr>
            <w:tcW w:w="3969" w:type="dxa"/>
            <w:vAlign w:val="center"/>
          </w:tcPr>
          <w:p w:rsidR="004D6220" w:rsidRDefault="004D6220" w:rsidP="00350402">
            <w:pPr>
              <w:spacing w:line="300" w:lineRule="exact"/>
              <w:rPr>
                <w:rFonts w:ascii="仿宋_GB2312" w:eastAsia="仿宋_GB2312" w:hAnsi="宋体" w:hint="eastAsia"/>
                <w:sz w:val="24"/>
                <w:szCs w:val="24"/>
                <w:lang w:bidi="ar-EG"/>
              </w:rPr>
            </w:pPr>
            <w:r>
              <w:rPr>
                <w:rFonts w:ascii="仿宋_GB2312" w:eastAsia="仿宋_GB2312" w:hAnsi="宋体" w:hint="eastAsia"/>
                <w:sz w:val="24"/>
                <w:szCs w:val="24"/>
                <w:lang w:bidi="ar-EG"/>
              </w:rPr>
              <w:t>转发区地税局、人劳社保局、财政局关于进一步推进社会保险费五费合征工作的实施细则的通知</w:t>
            </w:r>
          </w:p>
        </w:tc>
        <w:tc>
          <w:tcPr>
            <w:tcW w:w="2268" w:type="dxa"/>
            <w:vAlign w:val="center"/>
          </w:tcPr>
          <w:p w:rsidR="004D6220" w:rsidRDefault="004D6220" w:rsidP="00350402">
            <w:pPr>
              <w:spacing w:line="300" w:lineRule="exact"/>
              <w:jc w:val="center"/>
              <w:rPr>
                <w:rFonts w:ascii="仿宋_GB2312" w:eastAsia="仿宋_GB2312"/>
                <w:sz w:val="24"/>
                <w:szCs w:val="24"/>
              </w:rPr>
            </w:pPr>
            <w:r>
              <w:rPr>
                <w:rFonts w:ascii="仿宋_GB2312" w:eastAsia="仿宋_GB2312" w:hAnsi="宋体"/>
                <w:sz w:val="24"/>
                <w:szCs w:val="24"/>
                <w:lang w:bidi="ar-EG"/>
              </w:rPr>
              <w:t>JJJD01-2011-0010</w:t>
            </w:r>
          </w:p>
        </w:tc>
        <w:tc>
          <w:tcPr>
            <w:tcW w:w="705" w:type="dxa"/>
            <w:vAlign w:val="center"/>
          </w:tcPr>
          <w:p w:rsidR="004D6220" w:rsidRDefault="004D6220" w:rsidP="00350402">
            <w:pPr>
              <w:spacing w:line="300" w:lineRule="exact"/>
              <w:jc w:val="center"/>
              <w:rPr>
                <w:rFonts w:ascii="仿宋_GB2312" w:eastAsia="仿宋_GB2312" w:hAnsi="宋体"/>
                <w:sz w:val="24"/>
                <w:szCs w:val="24"/>
                <w:lang w:bidi="ar-EG"/>
              </w:rPr>
            </w:pPr>
          </w:p>
        </w:tc>
      </w:tr>
      <w:tr w:rsidR="004D6220" w:rsidTr="004D6220">
        <w:trPr>
          <w:trHeight w:hRule="exact" w:val="931"/>
          <w:jc w:val="center"/>
        </w:trPr>
        <w:tc>
          <w:tcPr>
            <w:tcW w:w="640" w:type="dxa"/>
            <w:vAlign w:val="center"/>
          </w:tcPr>
          <w:p w:rsidR="004D6220" w:rsidRDefault="004D6220" w:rsidP="00C37A6F">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hint="eastAsia"/>
                <w:kern w:val="0"/>
                <w:sz w:val="24"/>
                <w:szCs w:val="24"/>
                <w:lang w:bidi="ar-EG"/>
              </w:rPr>
              <w:t>15</w:t>
            </w:r>
          </w:p>
        </w:tc>
        <w:tc>
          <w:tcPr>
            <w:tcW w:w="2732" w:type="dxa"/>
            <w:vAlign w:val="center"/>
          </w:tcPr>
          <w:p w:rsidR="004D6220" w:rsidRDefault="004D6220" w:rsidP="00350402">
            <w:pPr>
              <w:spacing w:after="240"/>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2017</w:t>
            </w:r>
            <w:r>
              <w:rPr>
                <w:rFonts w:ascii="仿宋_GB2312" w:eastAsia="仿宋_GB2312" w:hAnsi="宋体" w:hint="eastAsia"/>
                <w:sz w:val="24"/>
                <w:szCs w:val="24"/>
                <w:lang w:bidi="ar-EG"/>
              </w:rPr>
              <w:t>〕</w:t>
            </w:r>
            <w:r>
              <w:rPr>
                <w:rFonts w:ascii="仿宋_GB2312" w:eastAsia="仿宋_GB2312" w:hAnsi="宋体"/>
                <w:sz w:val="24"/>
                <w:szCs w:val="24"/>
                <w:lang w:bidi="ar-EG"/>
              </w:rPr>
              <w:t>122</w:t>
            </w:r>
            <w:r>
              <w:rPr>
                <w:rFonts w:ascii="仿宋_GB2312" w:eastAsia="仿宋_GB2312" w:hAnsi="宋体" w:hint="eastAsia"/>
                <w:sz w:val="24"/>
                <w:szCs w:val="24"/>
                <w:lang w:bidi="ar-EG"/>
              </w:rPr>
              <w:t>号</w:t>
            </w:r>
          </w:p>
        </w:tc>
        <w:tc>
          <w:tcPr>
            <w:tcW w:w="3969" w:type="dxa"/>
            <w:vAlign w:val="center"/>
          </w:tcPr>
          <w:p w:rsidR="004D6220" w:rsidRDefault="004D6220" w:rsidP="00350402">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台州市椒江区人民政府办公室关于印发台州市椒江区批而未供、供而未用土地消化处置专项行动实施方案的通知</w:t>
            </w:r>
          </w:p>
        </w:tc>
        <w:tc>
          <w:tcPr>
            <w:tcW w:w="2268" w:type="dxa"/>
            <w:vAlign w:val="center"/>
          </w:tcPr>
          <w:p w:rsidR="004D6220" w:rsidRDefault="004D6220" w:rsidP="00350402">
            <w:pPr>
              <w:jc w:val="center"/>
              <w:rPr>
                <w:rFonts w:ascii="仿宋_GB2312" w:eastAsia="仿宋_GB2312" w:hAnsi="宋体" w:cs="宋体"/>
                <w:sz w:val="24"/>
                <w:szCs w:val="24"/>
              </w:rPr>
            </w:pPr>
            <w:r>
              <w:rPr>
                <w:rFonts w:ascii="仿宋_GB2312" w:eastAsia="仿宋_GB2312"/>
                <w:sz w:val="24"/>
                <w:szCs w:val="24"/>
              </w:rPr>
              <w:t>JJJD01-2017-0026</w:t>
            </w:r>
          </w:p>
        </w:tc>
        <w:tc>
          <w:tcPr>
            <w:tcW w:w="705" w:type="dxa"/>
            <w:vAlign w:val="center"/>
          </w:tcPr>
          <w:p w:rsidR="004D6220" w:rsidRDefault="004D6220" w:rsidP="00350402">
            <w:pPr>
              <w:spacing w:line="300" w:lineRule="exact"/>
              <w:jc w:val="center"/>
              <w:rPr>
                <w:rFonts w:ascii="仿宋_GB2312" w:eastAsia="仿宋_GB2312" w:hAnsi="宋体"/>
                <w:sz w:val="24"/>
                <w:szCs w:val="24"/>
                <w:lang w:bidi="ar-EG"/>
              </w:rPr>
            </w:pPr>
          </w:p>
        </w:tc>
      </w:tr>
    </w:tbl>
    <w:p w:rsidR="004D6220" w:rsidRDefault="004D6220">
      <w:pPr>
        <w:spacing w:line="600" w:lineRule="exact"/>
        <w:rPr>
          <w:rFonts w:ascii="黑体" w:eastAsia="黑体" w:hAnsi="黑体" w:cs="仿宋_GB2312" w:hint="eastAsia"/>
          <w:sz w:val="32"/>
          <w:szCs w:val="32"/>
          <w:lang w:bidi="ar-EG"/>
        </w:rPr>
      </w:pPr>
    </w:p>
    <w:p w:rsidR="00C7419B" w:rsidRDefault="00B13A29">
      <w:pPr>
        <w:spacing w:line="600" w:lineRule="exact"/>
        <w:rPr>
          <w:rFonts w:ascii="黑体" w:eastAsia="黑体" w:hAnsi="黑体" w:cs="仿宋_GB2312"/>
          <w:sz w:val="32"/>
          <w:szCs w:val="32"/>
          <w:lang w:bidi="ar-EG"/>
        </w:rPr>
      </w:pPr>
      <w:r>
        <w:rPr>
          <w:rFonts w:ascii="黑体" w:eastAsia="黑体" w:hAnsi="黑体" w:cs="仿宋_GB2312" w:hint="eastAsia"/>
          <w:sz w:val="32"/>
          <w:szCs w:val="32"/>
          <w:lang w:bidi="ar-EG"/>
        </w:rPr>
        <w:lastRenderedPageBreak/>
        <w:t>附件3</w:t>
      </w:r>
    </w:p>
    <w:p w:rsidR="00C7419B" w:rsidRDefault="00B13A29" w:rsidP="004D6220">
      <w:pPr>
        <w:spacing w:beforeLines="30" w:afterLines="50" w:line="600" w:lineRule="exact"/>
        <w:ind w:leftChars="-50" w:left="-105" w:rightChars="-50" w:right="-105"/>
        <w:jc w:val="center"/>
        <w:rPr>
          <w:rFonts w:ascii="方正小标宋简体" w:eastAsia="方正小标宋简体"/>
          <w:color w:val="000000"/>
          <w:sz w:val="44"/>
          <w:szCs w:val="44"/>
        </w:rPr>
      </w:pPr>
      <w:r>
        <w:rPr>
          <w:rFonts w:ascii="方正小标宋简体" w:eastAsia="方正小标宋简体" w:hint="eastAsia"/>
          <w:color w:val="000000"/>
          <w:sz w:val="44"/>
          <w:szCs w:val="44"/>
        </w:rPr>
        <w:t>宣布失效的区政府及其办公室规范性文件目录</w:t>
      </w:r>
    </w:p>
    <w:tbl>
      <w:tblPr>
        <w:tblW w:w="103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6"/>
        <w:gridCol w:w="2835"/>
        <w:gridCol w:w="3828"/>
        <w:gridCol w:w="2268"/>
        <w:gridCol w:w="732"/>
      </w:tblGrid>
      <w:tr w:rsidR="00C7419B">
        <w:trPr>
          <w:trHeight w:hRule="exact" w:val="624"/>
          <w:tblHeader/>
          <w:jc w:val="center"/>
        </w:trPr>
        <w:tc>
          <w:tcPr>
            <w:tcW w:w="706" w:type="dxa"/>
            <w:tcBorders>
              <w:top w:val="single" w:sz="12" w:space="0" w:color="auto"/>
            </w:tcBorders>
            <w:vAlign w:val="center"/>
          </w:tcPr>
          <w:p w:rsidR="00C7419B" w:rsidRDefault="00B13A29">
            <w:pPr>
              <w:spacing w:line="300" w:lineRule="exact"/>
              <w:ind w:leftChars="-50" w:left="-105" w:rightChars="-50" w:right="-105"/>
              <w:jc w:val="center"/>
              <w:rPr>
                <w:rFonts w:ascii="黑体" w:eastAsia="黑体" w:hAnsi="黑体" w:cs="黑体"/>
                <w:sz w:val="24"/>
                <w:szCs w:val="24"/>
                <w:lang w:bidi="ar-EG"/>
              </w:rPr>
            </w:pPr>
            <w:r>
              <w:rPr>
                <w:rFonts w:ascii="黑体" w:eastAsia="黑体" w:hAnsi="黑体" w:cs="黑体" w:hint="eastAsia"/>
                <w:sz w:val="24"/>
                <w:szCs w:val="24"/>
                <w:lang w:bidi="ar-EG"/>
              </w:rPr>
              <w:t>序号</w:t>
            </w:r>
          </w:p>
        </w:tc>
        <w:tc>
          <w:tcPr>
            <w:tcW w:w="2835" w:type="dxa"/>
            <w:tcBorders>
              <w:top w:val="single" w:sz="12" w:space="0" w:color="auto"/>
            </w:tcBorders>
            <w:vAlign w:val="center"/>
          </w:tcPr>
          <w:p w:rsidR="00C7419B" w:rsidRDefault="00B13A29">
            <w:pPr>
              <w:spacing w:line="300" w:lineRule="exact"/>
              <w:jc w:val="center"/>
              <w:rPr>
                <w:rFonts w:ascii="黑体" w:eastAsia="黑体" w:hAnsi="黑体"/>
                <w:sz w:val="24"/>
                <w:szCs w:val="24"/>
                <w:lang w:bidi="ar-EG"/>
              </w:rPr>
            </w:pPr>
            <w:r>
              <w:rPr>
                <w:rFonts w:ascii="黑体" w:eastAsia="黑体" w:hAnsi="黑体" w:hint="eastAsia"/>
                <w:sz w:val="24"/>
                <w:szCs w:val="24"/>
                <w:lang w:bidi="ar-EG"/>
              </w:rPr>
              <w:t>文号</w:t>
            </w:r>
          </w:p>
        </w:tc>
        <w:tc>
          <w:tcPr>
            <w:tcW w:w="3828" w:type="dxa"/>
            <w:tcBorders>
              <w:top w:val="single" w:sz="12" w:space="0" w:color="auto"/>
            </w:tcBorders>
            <w:vAlign w:val="center"/>
          </w:tcPr>
          <w:p w:rsidR="00C7419B" w:rsidRDefault="00B13A29">
            <w:pPr>
              <w:spacing w:line="300" w:lineRule="exact"/>
              <w:jc w:val="center"/>
              <w:rPr>
                <w:rFonts w:ascii="黑体" w:eastAsia="黑体" w:hAnsi="黑体"/>
                <w:sz w:val="24"/>
                <w:szCs w:val="24"/>
                <w:lang w:bidi="ar-EG"/>
              </w:rPr>
            </w:pPr>
            <w:r>
              <w:rPr>
                <w:rFonts w:ascii="黑体" w:eastAsia="黑体" w:hAnsi="黑体" w:hint="eastAsia"/>
                <w:sz w:val="24"/>
                <w:szCs w:val="24"/>
                <w:lang w:bidi="ar-EG"/>
              </w:rPr>
              <w:t>标题</w:t>
            </w:r>
          </w:p>
        </w:tc>
        <w:tc>
          <w:tcPr>
            <w:tcW w:w="2268" w:type="dxa"/>
            <w:tcBorders>
              <w:top w:val="single" w:sz="12" w:space="0" w:color="auto"/>
            </w:tcBorders>
            <w:vAlign w:val="center"/>
          </w:tcPr>
          <w:p w:rsidR="00C7419B" w:rsidRDefault="00B13A29">
            <w:pPr>
              <w:spacing w:line="300" w:lineRule="exact"/>
              <w:jc w:val="center"/>
              <w:rPr>
                <w:rFonts w:ascii="黑体" w:eastAsia="黑体" w:hAnsi="黑体"/>
                <w:sz w:val="24"/>
                <w:szCs w:val="24"/>
                <w:lang w:bidi="ar-EG"/>
              </w:rPr>
            </w:pPr>
            <w:r>
              <w:rPr>
                <w:rFonts w:ascii="黑体" w:eastAsia="黑体" w:hAnsi="黑体" w:hint="eastAsia"/>
                <w:sz w:val="24"/>
                <w:szCs w:val="24"/>
                <w:lang w:bidi="ar-EG"/>
              </w:rPr>
              <w:t>三统一编号</w:t>
            </w:r>
          </w:p>
        </w:tc>
        <w:tc>
          <w:tcPr>
            <w:tcW w:w="732" w:type="dxa"/>
            <w:tcBorders>
              <w:top w:val="single" w:sz="12" w:space="0" w:color="auto"/>
            </w:tcBorders>
            <w:vAlign w:val="center"/>
          </w:tcPr>
          <w:p w:rsidR="00C7419B" w:rsidRDefault="00B13A29">
            <w:pPr>
              <w:spacing w:line="300" w:lineRule="exact"/>
              <w:jc w:val="center"/>
              <w:rPr>
                <w:rFonts w:ascii="黑体" w:eastAsia="黑体" w:hAnsi="黑体"/>
                <w:sz w:val="24"/>
                <w:szCs w:val="24"/>
                <w:lang w:bidi="ar-EG"/>
              </w:rPr>
            </w:pPr>
            <w:r>
              <w:rPr>
                <w:rFonts w:ascii="黑体" w:eastAsia="黑体" w:hAnsi="黑体" w:hint="eastAsia"/>
                <w:sz w:val="24"/>
                <w:szCs w:val="24"/>
                <w:lang w:bidi="ar-EG"/>
              </w:rPr>
              <w:t>备注</w:t>
            </w:r>
          </w:p>
        </w:tc>
      </w:tr>
      <w:tr w:rsidR="00C7419B">
        <w:trPr>
          <w:trHeight w:hRule="exact" w:val="624"/>
          <w:jc w:val="center"/>
        </w:trPr>
        <w:tc>
          <w:tcPr>
            <w:tcW w:w="706" w:type="dxa"/>
            <w:vAlign w:val="center"/>
          </w:tcPr>
          <w:p w:rsidR="00C7419B" w:rsidRDefault="00B13A29">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kern w:val="0"/>
                <w:sz w:val="24"/>
                <w:szCs w:val="24"/>
                <w:lang w:bidi="ar-EG"/>
              </w:rPr>
              <w:t>1</w:t>
            </w:r>
          </w:p>
        </w:tc>
        <w:tc>
          <w:tcPr>
            <w:tcW w:w="2835" w:type="dxa"/>
            <w:vAlign w:val="center"/>
          </w:tcPr>
          <w:p w:rsidR="00C7419B" w:rsidRDefault="00B13A29">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97</w:t>
            </w:r>
            <w:r>
              <w:rPr>
                <w:rFonts w:ascii="仿宋_GB2312" w:eastAsia="仿宋_GB2312" w:hAnsi="宋体" w:hint="eastAsia"/>
                <w:sz w:val="24"/>
                <w:szCs w:val="24"/>
                <w:lang w:bidi="ar-EG"/>
              </w:rPr>
              <w:t>号</w:t>
            </w:r>
          </w:p>
        </w:tc>
        <w:tc>
          <w:tcPr>
            <w:tcW w:w="3828" w:type="dxa"/>
            <w:vAlign w:val="center"/>
          </w:tcPr>
          <w:p w:rsidR="00C7419B" w:rsidRDefault="00B13A29">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台州市椒江区人民政府办公室关于印发椒江区金属熔炼铸造行业控制性发展指导意见的通知</w:t>
            </w:r>
          </w:p>
        </w:tc>
        <w:tc>
          <w:tcPr>
            <w:tcW w:w="2268" w:type="dxa"/>
            <w:vAlign w:val="center"/>
          </w:tcPr>
          <w:p w:rsidR="00C7419B" w:rsidRDefault="00B13A29">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JJJD01-2016-0008</w:t>
            </w:r>
          </w:p>
        </w:tc>
        <w:tc>
          <w:tcPr>
            <w:tcW w:w="732" w:type="dxa"/>
            <w:vAlign w:val="center"/>
          </w:tcPr>
          <w:p w:rsidR="00C7419B" w:rsidRDefault="00C7419B">
            <w:pPr>
              <w:spacing w:line="300" w:lineRule="exact"/>
              <w:jc w:val="center"/>
              <w:rPr>
                <w:rFonts w:ascii="仿宋_GB2312" w:eastAsia="仿宋_GB2312" w:hAnsi="宋体"/>
                <w:sz w:val="24"/>
                <w:szCs w:val="24"/>
                <w:lang w:bidi="ar-EG"/>
              </w:rPr>
            </w:pPr>
          </w:p>
        </w:tc>
      </w:tr>
      <w:tr w:rsidR="00C7419B">
        <w:trPr>
          <w:trHeight w:hRule="exact" w:val="624"/>
          <w:jc w:val="center"/>
        </w:trPr>
        <w:tc>
          <w:tcPr>
            <w:tcW w:w="706" w:type="dxa"/>
            <w:vAlign w:val="center"/>
          </w:tcPr>
          <w:p w:rsidR="00C7419B" w:rsidRDefault="00B13A29">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hint="eastAsia"/>
                <w:kern w:val="0"/>
                <w:sz w:val="24"/>
                <w:szCs w:val="24"/>
                <w:lang w:bidi="ar-EG"/>
              </w:rPr>
              <w:t>2</w:t>
            </w:r>
          </w:p>
        </w:tc>
        <w:tc>
          <w:tcPr>
            <w:tcW w:w="2835" w:type="dxa"/>
            <w:vAlign w:val="center"/>
          </w:tcPr>
          <w:p w:rsidR="00C7419B" w:rsidRDefault="00B13A29">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椒政发〔</w:t>
            </w:r>
            <w:r>
              <w:rPr>
                <w:rFonts w:ascii="仿宋_GB2312" w:eastAsia="仿宋_GB2312" w:hAnsi="宋体"/>
                <w:sz w:val="24"/>
                <w:szCs w:val="24"/>
                <w:lang w:bidi="ar-EG"/>
              </w:rPr>
              <w:t>2018</w:t>
            </w:r>
            <w:r>
              <w:rPr>
                <w:rFonts w:ascii="仿宋_GB2312" w:eastAsia="仿宋_GB2312" w:hAnsi="宋体" w:hint="eastAsia"/>
                <w:sz w:val="24"/>
                <w:szCs w:val="24"/>
                <w:lang w:bidi="ar-EG"/>
              </w:rPr>
              <w:t>〕</w:t>
            </w:r>
            <w:r>
              <w:rPr>
                <w:rFonts w:ascii="仿宋_GB2312" w:eastAsia="仿宋_GB2312" w:hAnsi="宋体"/>
                <w:sz w:val="24"/>
                <w:szCs w:val="24"/>
                <w:lang w:bidi="ar-EG"/>
              </w:rPr>
              <w:t>75</w:t>
            </w:r>
            <w:r>
              <w:rPr>
                <w:rFonts w:ascii="仿宋_GB2312" w:eastAsia="仿宋_GB2312" w:hAnsi="宋体" w:hint="eastAsia"/>
                <w:sz w:val="24"/>
                <w:szCs w:val="24"/>
                <w:lang w:bidi="ar-EG"/>
              </w:rPr>
              <w:t>号</w:t>
            </w:r>
          </w:p>
        </w:tc>
        <w:tc>
          <w:tcPr>
            <w:tcW w:w="3828" w:type="dxa"/>
            <w:vAlign w:val="center"/>
          </w:tcPr>
          <w:p w:rsidR="00C7419B" w:rsidRDefault="00B13A29">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台州市椒江区人民政府关于加强液化石油气钢瓶管理的通告</w:t>
            </w:r>
          </w:p>
        </w:tc>
        <w:tc>
          <w:tcPr>
            <w:tcW w:w="2268" w:type="dxa"/>
            <w:vAlign w:val="center"/>
          </w:tcPr>
          <w:p w:rsidR="00C7419B" w:rsidRDefault="00B13A29">
            <w:pPr>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JJJD00-2018-0004</w:t>
            </w:r>
          </w:p>
        </w:tc>
        <w:tc>
          <w:tcPr>
            <w:tcW w:w="732" w:type="dxa"/>
            <w:vAlign w:val="center"/>
          </w:tcPr>
          <w:p w:rsidR="00C7419B" w:rsidRDefault="00C7419B">
            <w:pPr>
              <w:spacing w:line="300" w:lineRule="exact"/>
              <w:jc w:val="center"/>
              <w:rPr>
                <w:rFonts w:ascii="仿宋_GB2312" w:eastAsia="仿宋_GB2312" w:hAnsi="宋体"/>
                <w:sz w:val="24"/>
                <w:szCs w:val="24"/>
                <w:lang w:bidi="ar-EG"/>
              </w:rPr>
            </w:pPr>
          </w:p>
        </w:tc>
      </w:tr>
      <w:tr w:rsidR="00C7419B">
        <w:trPr>
          <w:trHeight w:hRule="exact" w:val="624"/>
          <w:jc w:val="center"/>
        </w:trPr>
        <w:tc>
          <w:tcPr>
            <w:tcW w:w="706" w:type="dxa"/>
            <w:vAlign w:val="center"/>
          </w:tcPr>
          <w:p w:rsidR="00C7419B" w:rsidRDefault="00B13A29">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hint="eastAsia"/>
                <w:kern w:val="0"/>
                <w:sz w:val="24"/>
                <w:szCs w:val="24"/>
                <w:lang w:bidi="ar-EG"/>
              </w:rPr>
              <w:t>3</w:t>
            </w:r>
          </w:p>
        </w:tc>
        <w:tc>
          <w:tcPr>
            <w:tcW w:w="2835" w:type="dxa"/>
            <w:vAlign w:val="center"/>
          </w:tcPr>
          <w:p w:rsidR="00C7419B" w:rsidRDefault="00B13A29">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椒政发〔2019〕17号</w:t>
            </w:r>
          </w:p>
        </w:tc>
        <w:tc>
          <w:tcPr>
            <w:tcW w:w="3828" w:type="dxa"/>
            <w:vAlign w:val="center"/>
          </w:tcPr>
          <w:p w:rsidR="00C7419B" w:rsidRDefault="00B13A29">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台州市椒江区人民政府关于做好2019年度粮食生产工作的通知</w:t>
            </w:r>
          </w:p>
        </w:tc>
        <w:tc>
          <w:tcPr>
            <w:tcW w:w="2268" w:type="dxa"/>
            <w:vAlign w:val="center"/>
          </w:tcPr>
          <w:p w:rsidR="00C7419B" w:rsidRDefault="00B13A29">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JJJD00-2019-0001</w:t>
            </w:r>
          </w:p>
        </w:tc>
        <w:tc>
          <w:tcPr>
            <w:tcW w:w="732" w:type="dxa"/>
            <w:vAlign w:val="center"/>
          </w:tcPr>
          <w:p w:rsidR="00C7419B" w:rsidRDefault="00C7419B">
            <w:pPr>
              <w:spacing w:line="300" w:lineRule="exact"/>
              <w:jc w:val="center"/>
              <w:rPr>
                <w:rFonts w:ascii="仿宋_GB2312" w:eastAsia="仿宋_GB2312" w:hAnsi="宋体"/>
                <w:sz w:val="24"/>
                <w:szCs w:val="24"/>
                <w:lang w:bidi="ar-EG"/>
              </w:rPr>
            </w:pPr>
          </w:p>
        </w:tc>
      </w:tr>
      <w:tr w:rsidR="00C7419B">
        <w:trPr>
          <w:trHeight w:hRule="exact" w:val="624"/>
          <w:jc w:val="center"/>
        </w:trPr>
        <w:tc>
          <w:tcPr>
            <w:tcW w:w="706" w:type="dxa"/>
            <w:vAlign w:val="center"/>
          </w:tcPr>
          <w:p w:rsidR="00C7419B" w:rsidRDefault="00B13A29">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hint="eastAsia"/>
                <w:kern w:val="0"/>
                <w:sz w:val="24"/>
                <w:szCs w:val="24"/>
                <w:lang w:bidi="ar-EG"/>
              </w:rPr>
              <w:t>4</w:t>
            </w:r>
          </w:p>
        </w:tc>
        <w:tc>
          <w:tcPr>
            <w:tcW w:w="2835" w:type="dxa"/>
            <w:vAlign w:val="center"/>
          </w:tcPr>
          <w:p w:rsidR="00C7419B" w:rsidRDefault="00B13A29">
            <w:pPr>
              <w:jc w:val="center"/>
              <w:rPr>
                <w:rFonts w:ascii="仿宋_GB2312" w:eastAsia="仿宋_GB2312" w:hAnsi="宋体"/>
                <w:sz w:val="24"/>
                <w:szCs w:val="24"/>
                <w:lang w:bidi="ar-EG"/>
              </w:rPr>
            </w:pPr>
            <w:r>
              <w:rPr>
                <w:rFonts w:ascii="仿宋_GB2312" w:eastAsia="仿宋_GB2312" w:hAnsi="宋体" w:hint="eastAsia"/>
                <w:sz w:val="24"/>
                <w:szCs w:val="24"/>
                <w:lang w:bidi="ar-EG"/>
              </w:rPr>
              <w:t>椒政办发〔2019〕67号</w:t>
            </w:r>
          </w:p>
        </w:tc>
        <w:tc>
          <w:tcPr>
            <w:tcW w:w="3828" w:type="dxa"/>
            <w:vAlign w:val="center"/>
          </w:tcPr>
          <w:p w:rsidR="00C7419B" w:rsidRDefault="00B13A29">
            <w:pPr>
              <w:spacing w:line="300" w:lineRule="exact"/>
              <w:rPr>
                <w:rFonts w:ascii="仿宋_GB2312" w:eastAsia="仿宋_GB2312" w:hAnsi="宋体"/>
                <w:sz w:val="24"/>
                <w:szCs w:val="24"/>
                <w:lang w:bidi="ar-EG"/>
              </w:rPr>
            </w:pPr>
            <w:r>
              <w:rPr>
                <w:rFonts w:ascii="仿宋_GB2312" w:eastAsia="仿宋_GB2312" w:hAnsi="宋体" w:hint="eastAsia"/>
                <w:sz w:val="24"/>
                <w:szCs w:val="24"/>
                <w:lang w:bidi="ar-EG"/>
              </w:rPr>
              <w:t>台州市椒江区人民政府办公室关于印发台州市椒江区2019年度农业奖励办法的通知</w:t>
            </w:r>
          </w:p>
        </w:tc>
        <w:tc>
          <w:tcPr>
            <w:tcW w:w="2268" w:type="dxa"/>
            <w:vAlign w:val="center"/>
          </w:tcPr>
          <w:p w:rsidR="00C7419B" w:rsidRDefault="00B13A29">
            <w:pPr>
              <w:spacing w:line="300" w:lineRule="exact"/>
              <w:jc w:val="center"/>
              <w:rPr>
                <w:rFonts w:ascii="仿宋_GB2312" w:eastAsia="仿宋_GB2312" w:hAnsi="宋体"/>
                <w:sz w:val="24"/>
                <w:szCs w:val="24"/>
                <w:lang w:bidi="ar-EG"/>
              </w:rPr>
            </w:pPr>
            <w:r>
              <w:rPr>
                <w:rFonts w:ascii="仿宋_GB2312" w:eastAsia="仿宋_GB2312" w:hAnsi="宋体" w:hint="eastAsia"/>
                <w:sz w:val="24"/>
                <w:szCs w:val="24"/>
                <w:lang w:bidi="ar-EG"/>
              </w:rPr>
              <w:t>JJJD01-2019-0005</w:t>
            </w:r>
          </w:p>
        </w:tc>
        <w:tc>
          <w:tcPr>
            <w:tcW w:w="732" w:type="dxa"/>
            <w:vAlign w:val="center"/>
          </w:tcPr>
          <w:p w:rsidR="00C7419B" w:rsidRDefault="00C7419B">
            <w:pPr>
              <w:spacing w:line="300" w:lineRule="exact"/>
              <w:jc w:val="center"/>
              <w:rPr>
                <w:rFonts w:ascii="仿宋_GB2312" w:eastAsia="仿宋_GB2312" w:hAnsi="宋体"/>
                <w:sz w:val="24"/>
                <w:szCs w:val="24"/>
                <w:lang w:bidi="ar-EG"/>
              </w:rPr>
            </w:pPr>
          </w:p>
        </w:tc>
      </w:tr>
      <w:tr w:rsidR="00C37A6F">
        <w:trPr>
          <w:trHeight w:hRule="exact" w:val="624"/>
          <w:jc w:val="center"/>
        </w:trPr>
        <w:tc>
          <w:tcPr>
            <w:tcW w:w="706" w:type="dxa"/>
            <w:vAlign w:val="center"/>
          </w:tcPr>
          <w:p w:rsidR="00C37A6F" w:rsidRDefault="0022458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hint="eastAsia"/>
                <w:kern w:val="0"/>
                <w:sz w:val="24"/>
                <w:szCs w:val="24"/>
                <w:lang w:bidi="ar-EG"/>
              </w:rPr>
              <w:t>5</w:t>
            </w:r>
          </w:p>
        </w:tc>
        <w:tc>
          <w:tcPr>
            <w:tcW w:w="2835" w:type="dxa"/>
            <w:vAlign w:val="center"/>
          </w:tcPr>
          <w:p w:rsidR="00C37A6F" w:rsidRDefault="00C37A6F" w:rsidP="00C37A6F">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96</w:t>
            </w:r>
            <w:r>
              <w:rPr>
                <w:rFonts w:ascii="仿宋_GB2312" w:eastAsia="仿宋_GB2312" w:hAnsi="宋体" w:hint="eastAsia"/>
                <w:sz w:val="24"/>
                <w:szCs w:val="24"/>
                <w:lang w:bidi="ar-EG"/>
              </w:rPr>
              <w:t>号</w:t>
            </w:r>
          </w:p>
        </w:tc>
        <w:tc>
          <w:tcPr>
            <w:tcW w:w="3828" w:type="dxa"/>
            <w:vAlign w:val="center"/>
          </w:tcPr>
          <w:p w:rsidR="00C37A6F" w:rsidRDefault="00C37A6F" w:rsidP="00C37A6F">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台州市椒江区人民政府办公室关于印发椒江区熔炼铸造行业整治方案的通知</w:t>
            </w:r>
          </w:p>
        </w:tc>
        <w:tc>
          <w:tcPr>
            <w:tcW w:w="2268" w:type="dxa"/>
            <w:vAlign w:val="center"/>
          </w:tcPr>
          <w:p w:rsidR="00C37A6F" w:rsidRDefault="00C37A6F" w:rsidP="00C37A6F">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JJJD01-2016-0007</w:t>
            </w:r>
          </w:p>
        </w:tc>
        <w:tc>
          <w:tcPr>
            <w:tcW w:w="732" w:type="dxa"/>
            <w:vAlign w:val="center"/>
          </w:tcPr>
          <w:p w:rsidR="00C37A6F" w:rsidRDefault="00C37A6F" w:rsidP="00C37A6F">
            <w:pPr>
              <w:widowControl/>
              <w:spacing w:line="300" w:lineRule="exact"/>
              <w:jc w:val="center"/>
              <w:rPr>
                <w:rFonts w:ascii="仿宋_GB2312" w:eastAsia="仿宋_GB2312" w:hAnsi="宋体"/>
                <w:sz w:val="24"/>
                <w:szCs w:val="24"/>
                <w:lang w:bidi="ar-EG"/>
              </w:rPr>
            </w:pPr>
          </w:p>
        </w:tc>
      </w:tr>
      <w:tr w:rsidR="0060015B">
        <w:trPr>
          <w:trHeight w:hRule="exact" w:val="624"/>
          <w:jc w:val="center"/>
        </w:trPr>
        <w:tc>
          <w:tcPr>
            <w:tcW w:w="706" w:type="dxa"/>
            <w:vAlign w:val="center"/>
          </w:tcPr>
          <w:p w:rsidR="0060015B" w:rsidRDefault="0060015B">
            <w:pPr>
              <w:widowControl/>
              <w:spacing w:line="300" w:lineRule="exact"/>
              <w:jc w:val="center"/>
              <w:rPr>
                <w:rFonts w:ascii="仿宋_GB2312" w:eastAsia="仿宋_GB2312" w:hAnsi="宋体" w:cs="宋体"/>
                <w:kern w:val="0"/>
                <w:sz w:val="24"/>
                <w:szCs w:val="24"/>
                <w:lang w:bidi="ar-EG"/>
              </w:rPr>
            </w:pPr>
            <w:r>
              <w:rPr>
                <w:rFonts w:ascii="仿宋_GB2312" w:eastAsia="仿宋_GB2312" w:hAnsi="宋体" w:cs="宋体" w:hint="eastAsia"/>
                <w:kern w:val="0"/>
                <w:sz w:val="24"/>
                <w:szCs w:val="24"/>
                <w:lang w:bidi="ar-EG"/>
              </w:rPr>
              <w:t>6</w:t>
            </w:r>
          </w:p>
        </w:tc>
        <w:tc>
          <w:tcPr>
            <w:tcW w:w="2835" w:type="dxa"/>
            <w:vAlign w:val="center"/>
          </w:tcPr>
          <w:p w:rsidR="0060015B" w:rsidRDefault="0060015B" w:rsidP="00350402">
            <w:pPr>
              <w:spacing w:line="300" w:lineRule="exact"/>
              <w:jc w:val="center"/>
              <w:rPr>
                <w:rFonts w:ascii="仿宋_GB2312" w:eastAsia="仿宋_GB2312" w:hAnsi="宋体" w:cs="宋体"/>
                <w:sz w:val="24"/>
                <w:szCs w:val="24"/>
                <w:lang w:bidi="ar-EG"/>
              </w:rPr>
            </w:pPr>
            <w:r>
              <w:rPr>
                <w:rFonts w:ascii="仿宋_GB2312" w:eastAsia="仿宋_GB2312" w:hAnsi="宋体" w:hint="eastAsia"/>
                <w:sz w:val="24"/>
                <w:szCs w:val="24"/>
                <w:lang w:bidi="ar-EG"/>
              </w:rPr>
              <w:t>椒政办发〔</w:t>
            </w:r>
            <w:r>
              <w:rPr>
                <w:rFonts w:ascii="仿宋_GB2312" w:eastAsia="仿宋_GB2312" w:hAnsi="宋体"/>
                <w:sz w:val="24"/>
                <w:szCs w:val="24"/>
                <w:lang w:bidi="ar-EG"/>
              </w:rPr>
              <w:t>2016</w:t>
            </w:r>
            <w:r>
              <w:rPr>
                <w:rFonts w:ascii="仿宋_GB2312" w:eastAsia="仿宋_GB2312" w:hAnsi="宋体" w:hint="eastAsia"/>
                <w:sz w:val="24"/>
                <w:szCs w:val="24"/>
                <w:lang w:bidi="ar-EG"/>
              </w:rPr>
              <w:t>〕</w:t>
            </w:r>
            <w:r>
              <w:rPr>
                <w:rFonts w:ascii="仿宋_GB2312" w:eastAsia="仿宋_GB2312" w:hAnsi="宋体"/>
                <w:sz w:val="24"/>
                <w:szCs w:val="24"/>
                <w:lang w:bidi="ar-EG"/>
              </w:rPr>
              <w:t>127</w:t>
            </w:r>
            <w:r>
              <w:rPr>
                <w:rFonts w:ascii="仿宋_GB2312" w:eastAsia="仿宋_GB2312" w:hAnsi="宋体" w:hint="eastAsia"/>
                <w:sz w:val="24"/>
                <w:szCs w:val="24"/>
                <w:lang w:bidi="ar-EG"/>
              </w:rPr>
              <w:t>号</w:t>
            </w:r>
          </w:p>
        </w:tc>
        <w:tc>
          <w:tcPr>
            <w:tcW w:w="3828" w:type="dxa"/>
            <w:vAlign w:val="center"/>
          </w:tcPr>
          <w:p w:rsidR="0060015B" w:rsidRDefault="0060015B" w:rsidP="00350402">
            <w:pPr>
              <w:spacing w:line="300" w:lineRule="exact"/>
              <w:rPr>
                <w:rFonts w:ascii="仿宋_GB2312" w:eastAsia="仿宋_GB2312" w:hAnsi="宋体" w:cs="宋体"/>
                <w:sz w:val="24"/>
                <w:szCs w:val="24"/>
                <w:lang w:bidi="ar-EG"/>
              </w:rPr>
            </w:pPr>
            <w:r>
              <w:rPr>
                <w:rFonts w:ascii="仿宋_GB2312" w:eastAsia="仿宋_GB2312" w:hAnsi="宋体" w:hint="eastAsia"/>
                <w:sz w:val="24"/>
                <w:szCs w:val="24"/>
                <w:lang w:bidi="ar-EG"/>
              </w:rPr>
              <w:t>台州市椒江区人民政府办公室关于印发椒江区表面处理行业控制性发展指导意见的通知</w:t>
            </w:r>
          </w:p>
        </w:tc>
        <w:tc>
          <w:tcPr>
            <w:tcW w:w="2268" w:type="dxa"/>
            <w:vAlign w:val="center"/>
          </w:tcPr>
          <w:p w:rsidR="0060015B" w:rsidRDefault="0060015B" w:rsidP="00350402">
            <w:pPr>
              <w:widowControl/>
              <w:spacing w:line="300" w:lineRule="exact"/>
              <w:jc w:val="center"/>
              <w:rPr>
                <w:rFonts w:ascii="仿宋_GB2312" w:eastAsia="仿宋_GB2312" w:hAnsi="宋体"/>
                <w:sz w:val="24"/>
                <w:szCs w:val="24"/>
                <w:lang w:bidi="ar-EG"/>
              </w:rPr>
            </w:pPr>
            <w:r>
              <w:rPr>
                <w:rFonts w:ascii="仿宋_GB2312" w:eastAsia="仿宋_GB2312" w:hAnsi="宋体"/>
                <w:sz w:val="24"/>
                <w:szCs w:val="24"/>
                <w:lang w:bidi="ar-EG"/>
              </w:rPr>
              <w:t>JJJD01-2016-0017</w:t>
            </w:r>
          </w:p>
        </w:tc>
        <w:tc>
          <w:tcPr>
            <w:tcW w:w="732" w:type="dxa"/>
            <w:vAlign w:val="center"/>
          </w:tcPr>
          <w:p w:rsidR="0060015B" w:rsidRDefault="0060015B" w:rsidP="00C37A6F">
            <w:pPr>
              <w:widowControl/>
              <w:spacing w:line="300" w:lineRule="exact"/>
              <w:jc w:val="center"/>
              <w:rPr>
                <w:rFonts w:ascii="仿宋_GB2312" w:eastAsia="仿宋_GB2312" w:hAnsi="宋体"/>
                <w:sz w:val="24"/>
                <w:szCs w:val="24"/>
                <w:lang w:bidi="ar-EG"/>
              </w:rPr>
            </w:pPr>
          </w:p>
        </w:tc>
      </w:tr>
      <w:tr w:rsidR="0060015B">
        <w:trPr>
          <w:trHeight w:hRule="exact" w:val="624"/>
          <w:jc w:val="center"/>
        </w:trPr>
        <w:tc>
          <w:tcPr>
            <w:tcW w:w="706" w:type="dxa"/>
            <w:vAlign w:val="center"/>
          </w:tcPr>
          <w:p w:rsidR="0060015B" w:rsidRDefault="0060015B">
            <w:pPr>
              <w:widowControl/>
              <w:spacing w:line="300" w:lineRule="exact"/>
              <w:jc w:val="center"/>
              <w:rPr>
                <w:rFonts w:ascii="仿宋_GB2312" w:eastAsia="仿宋_GB2312" w:hAnsi="宋体" w:cs="宋体"/>
                <w:kern w:val="0"/>
                <w:sz w:val="24"/>
                <w:szCs w:val="24"/>
                <w:lang w:bidi="ar-EG"/>
              </w:rPr>
            </w:pPr>
          </w:p>
        </w:tc>
        <w:tc>
          <w:tcPr>
            <w:tcW w:w="2835" w:type="dxa"/>
            <w:vAlign w:val="center"/>
          </w:tcPr>
          <w:p w:rsidR="0060015B" w:rsidRDefault="0060015B" w:rsidP="00350402">
            <w:pPr>
              <w:spacing w:line="300" w:lineRule="exact"/>
              <w:jc w:val="center"/>
              <w:rPr>
                <w:rFonts w:ascii="仿宋_GB2312" w:eastAsia="仿宋_GB2312" w:hAnsi="宋体" w:cs="宋体"/>
                <w:sz w:val="24"/>
                <w:szCs w:val="24"/>
                <w:lang w:bidi="ar-EG"/>
              </w:rPr>
            </w:pPr>
          </w:p>
        </w:tc>
        <w:tc>
          <w:tcPr>
            <w:tcW w:w="3828" w:type="dxa"/>
            <w:vAlign w:val="center"/>
          </w:tcPr>
          <w:p w:rsidR="0060015B" w:rsidRDefault="0060015B" w:rsidP="00350402">
            <w:pPr>
              <w:spacing w:line="300" w:lineRule="exact"/>
              <w:rPr>
                <w:rFonts w:ascii="仿宋_GB2312" w:eastAsia="仿宋_GB2312" w:hAnsi="宋体" w:cs="宋体"/>
                <w:sz w:val="24"/>
                <w:szCs w:val="24"/>
                <w:lang w:bidi="ar-EG"/>
              </w:rPr>
            </w:pPr>
          </w:p>
        </w:tc>
        <w:tc>
          <w:tcPr>
            <w:tcW w:w="2268" w:type="dxa"/>
            <w:vAlign w:val="center"/>
          </w:tcPr>
          <w:p w:rsidR="0060015B" w:rsidRDefault="0060015B" w:rsidP="00350402">
            <w:pPr>
              <w:widowControl/>
              <w:spacing w:line="300" w:lineRule="exact"/>
              <w:jc w:val="center"/>
              <w:rPr>
                <w:rFonts w:ascii="仿宋_GB2312" w:eastAsia="仿宋_GB2312" w:hAnsi="宋体"/>
                <w:sz w:val="24"/>
                <w:szCs w:val="24"/>
                <w:lang w:bidi="ar-EG"/>
              </w:rPr>
            </w:pPr>
          </w:p>
        </w:tc>
        <w:tc>
          <w:tcPr>
            <w:tcW w:w="732" w:type="dxa"/>
            <w:vAlign w:val="center"/>
          </w:tcPr>
          <w:p w:rsidR="0060015B" w:rsidRDefault="0060015B" w:rsidP="00C37A6F">
            <w:pPr>
              <w:widowControl/>
              <w:spacing w:line="300" w:lineRule="exact"/>
              <w:jc w:val="center"/>
              <w:rPr>
                <w:rFonts w:ascii="仿宋_GB2312" w:eastAsia="仿宋_GB2312" w:hAnsi="宋体"/>
                <w:sz w:val="24"/>
                <w:szCs w:val="24"/>
                <w:lang w:bidi="ar-EG"/>
              </w:rPr>
            </w:pPr>
          </w:p>
        </w:tc>
      </w:tr>
    </w:tbl>
    <w:p w:rsidR="00C7419B" w:rsidRDefault="00C7419B"/>
    <w:p w:rsidR="00C7419B" w:rsidRDefault="00C7419B">
      <w:pPr>
        <w:spacing w:line="600" w:lineRule="exact"/>
        <w:jc w:val="center"/>
        <w:rPr>
          <w:rFonts w:ascii="方正小标宋简体" w:eastAsia="方正小标宋简体" w:hAnsi="宋体"/>
          <w:color w:val="000000"/>
          <w:sz w:val="44"/>
          <w:szCs w:val="44"/>
        </w:rPr>
      </w:pPr>
    </w:p>
    <w:p w:rsidR="00C7419B" w:rsidRDefault="00C7419B">
      <w:pPr>
        <w:spacing w:line="600" w:lineRule="exact"/>
        <w:jc w:val="center"/>
        <w:rPr>
          <w:rFonts w:ascii="方正小标宋简体" w:eastAsia="方正小标宋简体" w:hAnsi="宋体"/>
          <w:color w:val="000000"/>
          <w:sz w:val="44"/>
          <w:szCs w:val="44"/>
        </w:rPr>
      </w:pPr>
    </w:p>
    <w:p w:rsidR="00C7419B" w:rsidRDefault="00C7419B">
      <w:pPr>
        <w:spacing w:line="600" w:lineRule="exact"/>
        <w:jc w:val="center"/>
        <w:rPr>
          <w:rFonts w:ascii="方正小标宋简体" w:eastAsia="方正小标宋简体" w:hAnsi="宋体"/>
          <w:color w:val="000000"/>
          <w:sz w:val="44"/>
          <w:szCs w:val="44"/>
        </w:rPr>
      </w:pPr>
    </w:p>
    <w:p w:rsidR="00C7419B" w:rsidRDefault="00C7419B">
      <w:pPr>
        <w:spacing w:line="600" w:lineRule="exact"/>
        <w:jc w:val="center"/>
        <w:rPr>
          <w:rFonts w:ascii="方正小标宋简体" w:eastAsia="方正小标宋简体" w:hAnsi="宋体"/>
          <w:color w:val="000000"/>
          <w:sz w:val="44"/>
          <w:szCs w:val="44"/>
        </w:rPr>
      </w:pPr>
    </w:p>
    <w:p w:rsidR="00C7419B" w:rsidRDefault="00C7419B">
      <w:pPr>
        <w:spacing w:line="500" w:lineRule="exact"/>
        <w:ind w:rightChars="-159" w:right="-334" w:firstLineChars="100" w:firstLine="280"/>
        <w:rPr>
          <w:rFonts w:eastAsia="仿宋_GB2312"/>
          <w:sz w:val="28"/>
          <w:szCs w:val="28"/>
        </w:rPr>
      </w:pPr>
    </w:p>
    <w:p w:rsidR="00C7419B" w:rsidRDefault="00C7419B">
      <w:pPr>
        <w:spacing w:line="500" w:lineRule="exact"/>
        <w:ind w:rightChars="-159" w:right="-334" w:firstLineChars="100" w:firstLine="280"/>
        <w:rPr>
          <w:rFonts w:eastAsia="仿宋_GB2312"/>
          <w:sz w:val="28"/>
          <w:szCs w:val="28"/>
        </w:rPr>
      </w:pPr>
    </w:p>
    <w:p w:rsidR="00C7419B" w:rsidRDefault="00C7419B">
      <w:pPr>
        <w:spacing w:line="500" w:lineRule="exact"/>
        <w:ind w:rightChars="-159" w:right="-334" w:firstLineChars="100" w:firstLine="280"/>
        <w:rPr>
          <w:rFonts w:eastAsia="仿宋_GB2312"/>
          <w:sz w:val="28"/>
          <w:szCs w:val="28"/>
        </w:rPr>
      </w:pPr>
    </w:p>
    <w:p w:rsidR="00C7419B" w:rsidRDefault="00C7419B">
      <w:pPr>
        <w:spacing w:line="500" w:lineRule="exact"/>
        <w:ind w:rightChars="-159" w:right="-334" w:firstLineChars="100" w:firstLine="280"/>
        <w:rPr>
          <w:rFonts w:eastAsia="仿宋_GB2312"/>
          <w:sz w:val="28"/>
          <w:szCs w:val="28"/>
        </w:rPr>
      </w:pPr>
    </w:p>
    <w:p w:rsidR="00C7419B" w:rsidRDefault="00C7419B">
      <w:pPr>
        <w:spacing w:line="500" w:lineRule="exact"/>
        <w:ind w:rightChars="-159" w:right="-334" w:firstLineChars="100" w:firstLine="280"/>
        <w:rPr>
          <w:rFonts w:eastAsia="仿宋_GB2312"/>
          <w:sz w:val="28"/>
          <w:szCs w:val="28"/>
        </w:rPr>
      </w:pPr>
    </w:p>
    <w:p w:rsidR="00C7419B" w:rsidRDefault="00C7419B">
      <w:pPr>
        <w:spacing w:line="500" w:lineRule="exact"/>
        <w:ind w:rightChars="-159" w:right="-334" w:firstLineChars="100" w:firstLine="280"/>
        <w:rPr>
          <w:rFonts w:eastAsia="仿宋_GB2312"/>
          <w:sz w:val="28"/>
          <w:szCs w:val="28"/>
        </w:rPr>
      </w:pPr>
    </w:p>
    <w:p w:rsidR="00C7419B" w:rsidRDefault="00C7419B" w:rsidP="00693DDC">
      <w:pPr>
        <w:spacing w:line="500" w:lineRule="exact"/>
        <w:ind w:rightChars="-159" w:right="-334"/>
      </w:pPr>
    </w:p>
    <w:sectPr w:rsidR="00C7419B" w:rsidSect="00C7419B">
      <w:footerReference w:type="even" r:id="rId7"/>
      <w:footerReference w:type="default" r:id="rId8"/>
      <w:pgSz w:w="11906" w:h="16838"/>
      <w:pgMar w:top="1701"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A25" w:rsidRDefault="00B14A25" w:rsidP="00C7419B">
      <w:r>
        <w:separator/>
      </w:r>
    </w:p>
  </w:endnote>
  <w:endnote w:type="continuationSeparator" w:id="1">
    <w:p w:rsidR="00B14A25" w:rsidRDefault="00B14A25" w:rsidP="00C74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6F" w:rsidRDefault="00C37A6F">
    <w:pPr>
      <w:pStyle w:val="aa"/>
      <w:ind w:right="360"/>
    </w:pPr>
    <w:r>
      <w:rPr>
        <w:rStyle w:val="af"/>
        <w:rFonts w:ascii="宋体" w:hAnsi="宋体" w:hint="eastAsia"/>
        <w:sz w:val="28"/>
        <w:szCs w:val="28"/>
      </w:rPr>
      <w:t>－</w:t>
    </w:r>
    <w:r w:rsidR="001613D7">
      <w:rPr>
        <w:rStyle w:val="af"/>
        <w:rFonts w:ascii="宋体" w:hAnsi="宋体"/>
        <w:sz w:val="28"/>
        <w:szCs w:val="28"/>
      </w:rPr>
      <w:fldChar w:fldCharType="begin"/>
    </w:r>
    <w:r>
      <w:rPr>
        <w:rStyle w:val="af"/>
        <w:rFonts w:ascii="宋体" w:hAnsi="宋体"/>
        <w:sz w:val="28"/>
        <w:szCs w:val="28"/>
      </w:rPr>
      <w:instrText xml:space="preserve">PAGE  </w:instrText>
    </w:r>
    <w:r w:rsidR="001613D7">
      <w:rPr>
        <w:rStyle w:val="af"/>
        <w:rFonts w:ascii="宋体" w:hAnsi="宋体"/>
        <w:sz w:val="28"/>
        <w:szCs w:val="28"/>
      </w:rPr>
      <w:fldChar w:fldCharType="separate"/>
    </w:r>
    <w:r w:rsidR="00117920">
      <w:rPr>
        <w:rStyle w:val="af"/>
        <w:rFonts w:ascii="宋体" w:hAnsi="宋体"/>
        <w:noProof/>
        <w:sz w:val="28"/>
        <w:szCs w:val="28"/>
      </w:rPr>
      <w:t>2</w:t>
    </w:r>
    <w:r w:rsidR="001613D7">
      <w:rPr>
        <w:rStyle w:val="af"/>
        <w:rFonts w:ascii="宋体" w:hAnsi="宋体"/>
        <w:sz w:val="28"/>
        <w:szCs w:val="28"/>
      </w:rPr>
      <w:fldChar w:fldCharType="end"/>
    </w:r>
    <w:r>
      <w:rPr>
        <w:rStyle w:val="af"/>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6F" w:rsidRDefault="00C37A6F">
    <w:pPr>
      <w:pStyle w:val="aa"/>
      <w:tabs>
        <w:tab w:val="clear" w:pos="8306"/>
      </w:tabs>
      <w:ind w:right="-285" w:firstLine="360"/>
    </w:pPr>
    <w:r>
      <w:rPr>
        <w:rStyle w:val="af"/>
        <w:rFonts w:ascii="宋体" w:hAnsi="宋体" w:hint="eastAsia"/>
        <w:sz w:val="28"/>
        <w:szCs w:val="28"/>
      </w:rPr>
      <w:t>－</w:t>
    </w:r>
    <w:r w:rsidR="001613D7">
      <w:rPr>
        <w:rStyle w:val="af"/>
        <w:rFonts w:ascii="宋体" w:hAnsi="宋体"/>
        <w:sz w:val="28"/>
        <w:szCs w:val="28"/>
      </w:rPr>
      <w:fldChar w:fldCharType="begin"/>
    </w:r>
    <w:r>
      <w:rPr>
        <w:rStyle w:val="af"/>
        <w:rFonts w:ascii="宋体" w:hAnsi="宋体"/>
        <w:sz w:val="28"/>
        <w:szCs w:val="28"/>
      </w:rPr>
      <w:instrText xml:space="preserve">PAGE  </w:instrText>
    </w:r>
    <w:r w:rsidR="001613D7">
      <w:rPr>
        <w:rStyle w:val="af"/>
        <w:rFonts w:ascii="宋体" w:hAnsi="宋体"/>
        <w:sz w:val="28"/>
        <w:szCs w:val="28"/>
      </w:rPr>
      <w:fldChar w:fldCharType="separate"/>
    </w:r>
    <w:r w:rsidR="00117920">
      <w:rPr>
        <w:rStyle w:val="af"/>
        <w:rFonts w:ascii="宋体" w:hAnsi="宋体"/>
        <w:noProof/>
        <w:sz w:val="28"/>
        <w:szCs w:val="28"/>
      </w:rPr>
      <w:t>1</w:t>
    </w:r>
    <w:r w:rsidR="001613D7">
      <w:rPr>
        <w:rStyle w:val="af"/>
        <w:rFonts w:ascii="宋体" w:hAnsi="宋体"/>
        <w:sz w:val="28"/>
        <w:szCs w:val="28"/>
      </w:rPr>
      <w:fldChar w:fldCharType="end"/>
    </w:r>
    <w:r>
      <w:rPr>
        <w:rStyle w:val="af"/>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A25" w:rsidRDefault="00B14A25" w:rsidP="00C7419B">
      <w:r>
        <w:separator/>
      </w:r>
    </w:p>
  </w:footnote>
  <w:footnote w:type="continuationSeparator" w:id="1">
    <w:p w:rsidR="00B14A25" w:rsidRDefault="00B14A25" w:rsidP="00C74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5CBD"/>
    <w:rsid w:val="0002194B"/>
    <w:rsid w:val="00025CFA"/>
    <w:rsid w:val="00030495"/>
    <w:rsid w:val="00041F3B"/>
    <w:rsid w:val="00046A97"/>
    <w:rsid w:val="0009657D"/>
    <w:rsid w:val="000C5522"/>
    <w:rsid w:val="000E61CC"/>
    <w:rsid w:val="000F393D"/>
    <w:rsid w:val="001004CD"/>
    <w:rsid w:val="0011095C"/>
    <w:rsid w:val="00117920"/>
    <w:rsid w:val="001236C4"/>
    <w:rsid w:val="00144CF5"/>
    <w:rsid w:val="001613D7"/>
    <w:rsid w:val="0017495E"/>
    <w:rsid w:val="0018437E"/>
    <w:rsid w:val="00190274"/>
    <w:rsid w:val="001A74F9"/>
    <w:rsid w:val="001B4BB6"/>
    <w:rsid w:val="001B6D2A"/>
    <w:rsid w:val="001C68EA"/>
    <w:rsid w:val="001E1EAF"/>
    <w:rsid w:val="001E6B1B"/>
    <w:rsid w:val="0022458B"/>
    <w:rsid w:val="0029018E"/>
    <w:rsid w:val="002F5CBD"/>
    <w:rsid w:val="002F5FCD"/>
    <w:rsid w:val="003408F6"/>
    <w:rsid w:val="00344104"/>
    <w:rsid w:val="003621B6"/>
    <w:rsid w:val="00382391"/>
    <w:rsid w:val="00403C83"/>
    <w:rsid w:val="0040408C"/>
    <w:rsid w:val="00474851"/>
    <w:rsid w:val="004A0330"/>
    <w:rsid w:val="004B6E52"/>
    <w:rsid w:val="004D6220"/>
    <w:rsid w:val="004E6CDC"/>
    <w:rsid w:val="004F5A8D"/>
    <w:rsid w:val="0050328B"/>
    <w:rsid w:val="005256B1"/>
    <w:rsid w:val="00560E78"/>
    <w:rsid w:val="005A4AEA"/>
    <w:rsid w:val="005C3761"/>
    <w:rsid w:val="005D0BE4"/>
    <w:rsid w:val="0060015B"/>
    <w:rsid w:val="0060798A"/>
    <w:rsid w:val="00693DDC"/>
    <w:rsid w:val="006D7B64"/>
    <w:rsid w:val="006F059E"/>
    <w:rsid w:val="00705049"/>
    <w:rsid w:val="00734D6C"/>
    <w:rsid w:val="0075428E"/>
    <w:rsid w:val="007602DA"/>
    <w:rsid w:val="00792F79"/>
    <w:rsid w:val="007A07BE"/>
    <w:rsid w:val="007B3934"/>
    <w:rsid w:val="007C613A"/>
    <w:rsid w:val="007C6596"/>
    <w:rsid w:val="007E11B5"/>
    <w:rsid w:val="00847C30"/>
    <w:rsid w:val="00850150"/>
    <w:rsid w:val="00891B94"/>
    <w:rsid w:val="008A7132"/>
    <w:rsid w:val="00964B19"/>
    <w:rsid w:val="00983F49"/>
    <w:rsid w:val="009978BD"/>
    <w:rsid w:val="009E6925"/>
    <w:rsid w:val="00A22607"/>
    <w:rsid w:val="00A24347"/>
    <w:rsid w:val="00A94FAC"/>
    <w:rsid w:val="00AB39FD"/>
    <w:rsid w:val="00AB700B"/>
    <w:rsid w:val="00AD6931"/>
    <w:rsid w:val="00B0559F"/>
    <w:rsid w:val="00B13A29"/>
    <w:rsid w:val="00B14A25"/>
    <w:rsid w:val="00B22CFF"/>
    <w:rsid w:val="00B23965"/>
    <w:rsid w:val="00B54E32"/>
    <w:rsid w:val="00B8720F"/>
    <w:rsid w:val="00B95F63"/>
    <w:rsid w:val="00B97C75"/>
    <w:rsid w:val="00BD01BA"/>
    <w:rsid w:val="00BD3938"/>
    <w:rsid w:val="00C21A02"/>
    <w:rsid w:val="00C35E85"/>
    <w:rsid w:val="00C37A6F"/>
    <w:rsid w:val="00C476E2"/>
    <w:rsid w:val="00C7419B"/>
    <w:rsid w:val="00C83912"/>
    <w:rsid w:val="00C97E52"/>
    <w:rsid w:val="00CA0F0F"/>
    <w:rsid w:val="00D15DAF"/>
    <w:rsid w:val="00D17806"/>
    <w:rsid w:val="00D463C5"/>
    <w:rsid w:val="00D64AC4"/>
    <w:rsid w:val="00DC52B1"/>
    <w:rsid w:val="00DD13BC"/>
    <w:rsid w:val="00E136F5"/>
    <w:rsid w:val="00E54604"/>
    <w:rsid w:val="00E610EF"/>
    <w:rsid w:val="00E6167B"/>
    <w:rsid w:val="00E621E1"/>
    <w:rsid w:val="00F14E0A"/>
    <w:rsid w:val="00F1519D"/>
    <w:rsid w:val="00F161DE"/>
    <w:rsid w:val="00F41EA2"/>
    <w:rsid w:val="00F450D2"/>
    <w:rsid w:val="00F472F4"/>
    <w:rsid w:val="00F50715"/>
    <w:rsid w:val="00F5159C"/>
    <w:rsid w:val="00F6622C"/>
    <w:rsid w:val="00F712CF"/>
    <w:rsid w:val="00FA2D5D"/>
    <w:rsid w:val="00FB6053"/>
    <w:rsid w:val="01AA0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0" w:unhideWhenUsed="0" w:qFormat="1"/>
    <w:lsdException w:name="footnote text" w:locked="1"/>
    <w:lsdException w:name="annotation text" w:locked="1"/>
    <w:lsdException w:name="header" w:semiHidden="0" w:unhideWhenUsed="0"/>
    <w:lsdException w:name="footer" w:semiHidden="0" w:unhideWhenUsed="0"/>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semiHidden="0" w:unhideWhenUsed="0"/>
    <w:lsdException w:name="Body Text 3" w:locked="1"/>
    <w:lsdException w:name="Body Text Indent 2" w:semiHidden="0" w:unhideWhenUsed="0" w:qFormat="1"/>
    <w:lsdException w:name="Body Text Indent 3" w:semiHidden="0" w:unhideWhenUsed="0" w:qFormat="1"/>
    <w:lsdException w:name="Block Text" w:locked="1"/>
    <w:lsdException w:name="Hyperlink" w:semiHidden="0" w:unhideWhenUsed="0"/>
    <w:lsdException w:name="FollowedHyperlink" w:locked="1"/>
    <w:lsdException w:name="Strong" w:semiHidden="0" w:unhideWhenUsed="0" w:qFormat="1"/>
    <w:lsdException w:name="Emphasis" w:locked="1" w:semiHidden="0" w:uiPriority="20" w:unhideWhenUsed="0" w:qFormat="1"/>
    <w:lsdException w:name="Document Map" w:unhideWhenUsed="0" w:qFormat="1"/>
    <w:lsdException w:name="Plain Text" w:semiHidden="0" w:unhideWhenUsed="0"/>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semiHidden="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9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C7419B"/>
    <w:pPr>
      <w:ind w:firstLineChars="200" w:firstLine="200"/>
    </w:pPr>
    <w:rPr>
      <w:rFonts w:ascii="Times New Roman" w:eastAsia="仿宋_GB2312" w:hAnsi="Times New Roman"/>
      <w:sz w:val="32"/>
      <w:szCs w:val="24"/>
      <w:lang w:bidi="ar-EG"/>
    </w:rPr>
  </w:style>
  <w:style w:type="paragraph" w:styleId="a4">
    <w:name w:val="Document Map"/>
    <w:basedOn w:val="a"/>
    <w:link w:val="Char"/>
    <w:uiPriority w:val="99"/>
    <w:semiHidden/>
    <w:qFormat/>
    <w:rsid w:val="00C7419B"/>
    <w:pPr>
      <w:shd w:val="clear" w:color="auto" w:fill="000080"/>
    </w:pPr>
    <w:rPr>
      <w:rFonts w:ascii="Times New Roman" w:eastAsia="仿宋_GB2312" w:hAnsi="Times New Roman"/>
      <w:sz w:val="32"/>
      <w:szCs w:val="24"/>
      <w:lang w:bidi="ar-EG"/>
    </w:rPr>
  </w:style>
  <w:style w:type="paragraph" w:styleId="a5">
    <w:name w:val="Body Text"/>
    <w:basedOn w:val="a"/>
    <w:link w:val="Char0"/>
    <w:uiPriority w:val="99"/>
    <w:qFormat/>
    <w:rsid w:val="00C7419B"/>
    <w:pPr>
      <w:jc w:val="center"/>
    </w:pPr>
    <w:rPr>
      <w:rFonts w:ascii="Times New Roman" w:hAnsi="Times New Roman"/>
      <w:b/>
      <w:bCs/>
      <w:sz w:val="44"/>
      <w:szCs w:val="24"/>
    </w:rPr>
  </w:style>
  <w:style w:type="paragraph" w:styleId="a6">
    <w:name w:val="Body Text Indent"/>
    <w:basedOn w:val="a"/>
    <w:link w:val="Char1"/>
    <w:uiPriority w:val="99"/>
    <w:qFormat/>
    <w:rsid w:val="00C7419B"/>
    <w:pPr>
      <w:ind w:firstLine="615"/>
    </w:pPr>
    <w:rPr>
      <w:rFonts w:ascii="Times New Roman" w:eastAsia="黑体" w:hAnsi="Times New Roman"/>
      <w:sz w:val="32"/>
      <w:szCs w:val="24"/>
    </w:rPr>
  </w:style>
  <w:style w:type="paragraph" w:styleId="a7">
    <w:name w:val="Plain Text"/>
    <w:basedOn w:val="a"/>
    <w:link w:val="Char10"/>
    <w:uiPriority w:val="99"/>
    <w:rsid w:val="00C7419B"/>
    <w:rPr>
      <w:rFonts w:ascii="宋体" w:hAnsi="Courier New"/>
    </w:rPr>
  </w:style>
  <w:style w:type="paragraph" w:styleId="a8">
    <w:name w:val="Date"/>
    <w:basedOn w:val="a"/>
    <w:next w:val="a"/>
    <w:link w:val="Char2"/>
    <w:uiPriority w:val="99"/>
    <w:qFormat/>
    <w:rsid w:val="00C7419B"/>
    <w:pPr>
      <w:ind w:leftChars="2500" w:left="100"/>
    </w:pPr>
    <w:rPr>
      <w:rFonts w:ascii="Times New Roman" w:eastAsia="仿宋_GB2312" w:hAnsi="Times New Roman"/>
      <w:sz w:val="32"/>
      <w:szCs w:val="24"/>
      <w:lang w:bidi="ar-EG"/>
    </w:rPr>
  </w:style>
  <w:style w:type="paragraph" w:styleId="2">
    <w:name w:val="Body Text Indent 2"/>
    <w:basedOn w:val="a"/>
    <w:link w:val="2Char"/>
    <w:uiPriority w:val="99"/>
    <w:qFormat/>
    <w:rsid w:val="00C7419B"/>
    <w:pPr>
      <w:ind w:firstLineChars="200" w:firstLine="632"/>
    </w:pPr>
    <w:rPr>
      <w:rFonts w:ascii="Times New Roman" w:eastAsia="楷体_GB2312" w:hAnsi="Times New Roman"/>
      <w:sz w:val="32"/>
      <w:szCs w:val="24"/>
    </w:rPr>
  </w:style>
  <w:style w:type="paragraph" w:styleId="a9">
    <w:name w:val="Balloon Text"/>
    <w:basedOn w:val="a"/>
    <w:link w:val="Char11"/>
    <w:uiPriority w:val="99"/>
    <w:semiHidden/>
    <w:rsid w:val="00C7419B"/>
    <w:rPr>
      <w:rFonts w:ascii="Times New Roman" w:hAnsi="Times New Roman"/>
      <w:sz w:val="18"/>
      <w:szCs w:val="18"/>
    </w:rPr>
  </w:style>
  <w:style w:type="paragraph" w:styleId="aa">
    <w:name w:val="footer"/>
    <w:basedOn w:val="a"/>
    <w:link w:val="Char3"/>
    <w:uiPriority w:val="99"/>
    <w:rsid w:val="00C7419B"/>
    <w:pPr>
      <w:tabs>
        <w:tab w:val="center" w:pos="4153"/>
        <w:tab w:val="right" w:pos="8306"/>
      </w:tabs>
      <w:snapToGrid w:val="0"/>
      <w:jc w:val="left"/>
    </w:pPr>
    <w:rPr>
      <w:sz w:val="18"/>
      <w:szCs w:val="18"/>
    </w:rPr>
  </w:style>
  <w:style w:type="paragraph" w:styleId="ab">
    <w:name w:val="header"/>
    <w:basedOn w:val="a"/>
    <w:link w:val="Char4"/>
    <w:uiPriority w:val="99"/>
    <w:rsid w:val="00C7419B"/>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rsid w:val="00C7419B"/>
    <w:pPr>
      <w:spacing w:line="460" w:lineRule="exact"/>
      <w:ind w:left="1276" w:hanging="958"/>
    </w:pPr>
    <w:rPr>
      <w:rFonts w:ascii="Times New Roman" w:eastAsia="仿宋_GB2312" w:hAnsi="Times New Roman"/>
      <w:sz w:val="32"/>
      <w:szCs w:val="24"/>
      <w:lang w:bidi="ar-EG"/>
    </w:rPr>
  </w:style>
  <w:style w:type="paragraph" w:styleId="20">
    <w:name w:val="Body Text 2"/>
    <w:basedOn w:val="a"/>
    <w:link w:val="2Char0"/>
    <w:uiPriority w:val="99"/>
    <w:rsid w:val="00C7419B"/>
    <w:pPr>
      <w:spacing w:after="120" w:line="480" w:lineRule="auto"/>
    </w:pPr>
    <w:rPr>
      <w:rFonts w:ascii="Times New Roman" w:eastAsia="仿宋_GB2312" w:hAnsi="Times New Roman"/>
      <w:sz w:val="32"/>
      <w:szCs w:val="24"/>
    </w:rPr>
  </w:style>
  <w:style w:type="paragraph" w:styleId="ac">
    <w:name w:val="Normal (Web)"/>
    <w:basedOn w:val="a"/>
    <w:uiPriority w:val="99"/>
    <w:qFormat/>
    <w:rsid w:val="00C7419B"/>
    <w:pPr>
      <w:widowControl/>
      <w:spacing w:before="100" w:beforeAutospacing="1" w:after="100" w:afterAutospacing="1"/>
      <w:jc w:val="left"/>
    </w:pPr>
    <w:rPr>
      <w:rFonts w:ascii="宋体" w:hAnsi="宋体" w:cs="宋体"/>
      <w:kern w:val="0"/>
      <w:sz w:val="24"/>
      <w:szCs w:val="24"/>
    </w:rPr>
  </w:style>
  <w:style w:type="table" w:styleId="ad">
    <w:name w:val="Table Grid"/>
    <w:basedOn w:val="a1"/>
    <w:uiPriority w:val="99"/>
    <w:rsid w:val="00C74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rsid w:val="00C7419B"/>
    <w:rPr>
      <w:rFonts w:cs="Times New Roman"/>
      <w:b/>
      <w:bCs/>
    </w:rPr>
  </w:style>
  <w:style w:type="character" w:styleId="af">
    <w:name w:val="page number"/>
    <w:basedOn w:val="a0"/>
    <w:uiPriority w:val="99"/>
    <w:rsid w:val="00C7419B"/>
    <w:rPr>
      <w:rFonts w:cs="Times New Roman"/>
    </w:rPr>
  </w:style>
  <w:style w:type="character" w:styleId="af0">
    <w:name w:val="Hyperlink"/>
    <w:basedOn w:val="a0"/>
    <w:uiPriority w:val="99"/>
    <w:rsid w:val="00C7419B"/>
    <w:rPr>
      <w:rFonts w:cs="Times New Roman"/>
      <w:color w:val="0000FF"/>
      <w:u w:val="single"/>
    </w:rPr>
  </w:style>
  <w:style w:type="character" w:customStyle="1" w:styleId="Char4">
    <w:name w:val="页眉 Char"/>
    <w:basedOn w:val="a0"/>
    <w:link w:val="ab"/>
    <w:uiPriority w:val="99"/>
    <w:locked/>
    <w:rsid w:val="00C7419B"/>
    <w:rPr>
      <w:rFonts w:cs="Times New Roman"/>
      <w:sz w:val="18"/>
      <w:szCs w:val="18"/>
    </w:rPr>
  </w:style>
  <w:style w:type="character" w:customStyle="1" w:styleId="Char3">
    <w:name w:val="页脚 Char"/>
    <w:basedOn w:val="a0"/>
    <w:link w:val="aa"/>
    <w:uiPriority w:val="99"/>
    <w:locked/>
    <w:rsid w:val="00C7419B"/>
    <w:rPr>
      <w:rFonts w:cs="Times New Roman"/>
      <w:sz w:val="18"/>
      <w:szCs w:val="18"/>
    </w:rPr>
  </w:style>
  <w:style w:type="character" w:customStyle="1" w:styleId="2Char0">
    <w:name w:val="正文文本 2 Char"/>
    <w:basedOn w:val="a0"/>
    <w:link w:val="20"/>
    <w:uiPriority w:val="99"/>
    <w:locked/>
    <w:rsid w:val="00C7419B"/>
    <w:rPr>
      <w:rFonts w:ascii="Times New Roman" w:eastAsia="仿宋_GB2312" w:hAnsi="Times New Roman" w:cs="Times New Roman"/>
      <w:sz w:val="24"/>
      <w:szCs w:val="24"/>
    </w:rPr>
  </w:style>
  <w:style w:type="paragraph" w:customStyle="1" w:styleId="CharChar1">
    <w:name w:val="Char Char1"/>
    <w:basedOn w:val="a"/>
    <w:uiPriority w:val="99"/>
    <w:rsid w:val="00C7419B"/>
    <w:pPr>
      <w:widowControl/>
      <w:spacing w:after="160" w:line="240" w:lineRule="exact"/>
      <w:jc w:val="left"/>
    </w:pPr>
    <w:rPr>
      <w:rFonts w:ascii="Arial" w:hAnsi="Arial" w:cs="Verdana"/>
      <w:b/>
      <w:kern w:val="0"/>
      <w:sz w:val="24"/>
      <w:szCs w:val="20"/>
      <w:lang w:eastAsia="en-US"/>
    </w:rPr>
  </w:style>
  <w:style w:type="character" w:customStyle="1" w:styleId="CharChar2">
    <w:name w:val="Char Char2"/>
    <w:basedOn w:val="a0"/>
    <w:uiPriority w:val="99"/>
    <w:qFormat/>
    <w:rsid w:val="00C7419B"/>
    <w:rPr>
      <w:rFonts w:eastAsia="宋体" w:cs="Times New Roman"/>
      <w:kern w:val="2"/>
      <w:sz w:val="18"/>
      <w:lang w:val="en-US" w:eastAsia="zh-CN" w:bidi="ar-SA"/>
    </w:rPr>
  </w:style>
  <w:style w:type="character" w:customStyle="1" w:styleId="Char5">
    <w:name w:val="批注框文本 Char"/>
    <w:basedOn w:val="a0"/>
    <w:link w:val="a9"/>
    <w:uiPriority w:val="99"/>
    <w:semiHidden/>
    <w:qFormat/>
    <w:locked/>
    <w:rsid w:val="00C7419B"/>
    <w:rPr>
      <w:rFonts w:ascii="Times New Roman" w:eastAsia="宋体" w:hAnsi="Times New Roman" w:cs="Times New Roman"/>
      <w:sz w:val="18"/>
      <w:szCs w:val="18"/>
    </w:rPr>
  </w:style>
  <w:style w:type="character" w:customStyle="1" w:styleId="BalloonTextChar1">
    <w:name w:val="Balloon Text Char1"/>
    <w:basedOn w:val="a0"/>
    <w:link w:val="a9"/>
    <w:uiPriority w:val="99"/>
    <w:semiHidden/>
    <w:qFormat/>
    <w:locked/>
    <w:rsid w:val="00C7419B"/>
    <w:rPr>
      <w:rFonts w:cs="Times New Roman"/>
      <w:sz w:val="2"/>
    </w:rPr>
  </w:style>
  <w:style w:type="character" w:customStyle="1" w:styleId="Char11">
    <w:name w:val="批注框文本 Char1"/>
    <w:basedOn w:val="a0"/>
    <w:link w:val="a9"/>
    <w:uiPriority w:val="99"/>
    <w:semiHidden/>
    <w:qFormat/>
    <w:locked/>
    <w:rsid w:val="00C7419B"/>
    <w:rPr>
      <w:rFonts w:cs="Times New Roman"/>
      <w:sz w:val="18"/>
      <w:szCs w:val="18"/>
    </w:rPr>
  </w:style>
  <w:style w:type="character" w:customStyle="1" w:styleId="Char6">
    <w:name w:val="纯文本 Char"/>
    <w:basedOn w:val="a0"/>
    <w:link w:val="a7"/>
    <w:uiPriority w:val="99"/>
    <w:locked/>
    <w:rsid w:val="00C7419B"/>
    <w:rPr>
      <w:rFonts w:ascii="宋体" w:hAnsi="Courier New" w:cs="Times New Roman"/>
    </w:rPr>
  </w:style>
  <w:style w:type="character" w:customStyle="1" w:styleId="zwtk1">
    <w:name w:val="zw_tk1"/>
    <w:basedOn w:val="a0"/>
    <w:uiPriority w:val="99"/>
    <w:rsid w:val="00C7419B"/>
    <w:rPr>
      <w:rFonts w:cs="Times New Roman"/>
      <w:b/>
      <w:bCs/>
      <w:color w:val="000000"/>
      <w:sz w:val="28"/>
      <w:szCs w:val="28"/>
    </w:rPr>
  </w:style>
  <w:style w:type="character" w:customStyle="1" w:styleId="PlainTextChar1">
    <w:name w:val="Plain Text Char1"/>
    <w:basedOn w:val="a0"/>
    <w:link w:val="a7"/>
    <w:uiPriority w:val="99"/>
    <w:semiHidden/>
    <w:locked/>
    <w:rsid w:val="00C7419B"/>
    <w:rPr>
      <w:rFonts w:ascii="宋体" w:hAnsi="Courier New" w:cs="Courier New"/>
      <w:sz w:val="21"/>
      <w:szCs w:val="21"/>
    </w:rPr>
  </w:style>
  <w:style w:type="character" w:customStyle="1" w:styleId="Char10">
    <w:name w:val="纯文本 Char1"/>
    <w:basedOn w:val="a0"/>
    <w:link w:val="a7"/>
    <w:uiPriority w:val="99"/>
    <w:semiHidden/>
    <w:locked/>
    <w:rsid w:val="00C7419B"/>
    <w:rPr>
      <w:rFonts w:ascii="宋体" w:eastAsia="宋体" w:hAnsi="Courier New" w:cs="Courier New"/>
      <w:sz w:val="21"/>
      <w:szCs w:val="21"/>
    </w:rPr>
  </w:style>
  <w:style w:type="character" w:customStyle="1" w:styleId="2Char">
    <w:name w:val="正文文本缩进 2 Char"/>
    <w:basedOn w:val="a0"/>
    <w:link w:val="2"/>
    <w:uiPriority w:val="99"/>
    <w:qFormat/>
    <w:locked/>
    <w:rsid w:val="00C7419B"/>
    <w:rPr>
      <w:rFonts w:ascii="Times New Roman" w:eastAsia="楷体_GB2312" w:hAnsi="Times New Roman" w:cs="Times New Roman"/>
      <w:sz w:val="24"/>
      <w:szCs w:val="24"/>
    </w:rPr>
  </w:style>
  <w:style w:type="character" w:customStyle="1" w:styleId="Char1">
    <w:name w:val="正文文本缩进 Char"/>
    <w:basedOn w:val="a0"/>
    <w:link w:val="a6"/>
    <w:uiPriority w:val="99"/>
    <w:locked/>
    <w:rsid w:val="00C7419B"/>
    <w:rPr>
      <w:rFonts w:ascii="Times New Roman" w:eastAsia="黑体" w:hAnsi="Times New Roman" w:cs="Times New Roman"/>
      <w:sz w:val="24"/>
      <w:szCs w:val="24"/>
    </w:rPr>
  </w:style>
  <w:style w:type="character" w:customStyle="1" w:styleId="Char2">
    <w:name w:val="日期 Char"/>
    <w:basedOn w:val="a0"/>
    <w:link w:val="a8"/>
    <w:uiPriority w:val="99"/>
    <w:qFormat/>
    <w:locked/>
    <w:rsid w:val="00C7419B"/>
    <w:rPr>
      <w:rFonts w:ascii="Times New Roman" w:eastAsia="仿宋_GB2312" w:hAnsi="Times New Roman" w:cs="Times New Roman"/>
      <w:sz w:val="24"/>
      <w:szCs w:val="24"/>
      <w:lang w:bidi="ar-EG"/>
    </w:rPr>
  </w:style>
  <w:style w:type="character" w:customStyle="1" w:styleId="Char0">
    <w:name w:val="正文文本 Char"/>
    <w:basedOn w:val="a0"/>
    <w:link w:val="a5"/>
    <w:uiPriority w:val="99"/>
    <w:qFormat/>
    <w:locked/>
    <w:rsid w:val="00C7419B"/>
    <w:rPr>
      <w:rFonts w:ascii="Times New Roman" w:eastAsia="宋体" w:hAnsi="Times New Roman" w:cs="Times New Roman"/>
      <w:b/>
      <w:bCs/>
      <w:sz w:val="24"/>
      <w:szCs w:val="24"/>
    </w:rPr>
  </w:style>
  <w:style w:type="character" w:customStyle="1" w:styleId="Char">
    <w:name w:val="文档结构图 Char"/>
    <w:basedOn w:val="a0"/>
    <w:link w:val="a4"/>
    <w:uiPriority w:val="99"/>
    <w:semiHidden/>
    <w:qFormat/>
    <w:locked/>
    <w:rsid w:val="00C7419B"/>
    <w:rPr>
      <w:rFonts w:ascii="Times New Roman" w:eastAsia="仿宋_GB2312" w:hAnsi="Times New Roman" w:cs="Times New Roman"/>
      <w:sz w:val="24"/>
      <w:szCs w:val="24"/>
      <w:shd w:val="clear" w:color="auto" w:fill="000080"/>
      <w:lang w:bidi="ar-EG"/>
    </w:rPr>
  </w:style>
  <w:style w:type="character" w:customStyle="1" w:styleId="3Char">
    <w:name w:val="正文文本缩进 3 Char"/>
    <w:basedOn w:val="a0"/>
    <w:link w:val="3"/>
    <w:uiPriority w:val="99"/>
    <w:qFormat/>
    <w:locked/>
    <w:rsid w:val="00C7419B"/>
    <w:rPr>
      <w:rFonts w:ascii="Times New Roman" w:eastAsia="仿宋_GB2312" w:hAnsi="Times New Roman" w:cs="Times New Roman"/>
      <w:sz w:val="24"/>
      <w:szCs w:val="24"/>
      <w:lang w:bidi="ar-EG"/>
    </w:rPr>
  </w:style>
  <w:style w:type="paragraph" w:customStyle="1" w:styleId="Char12">
    <w:name w:val="Char1"/>
    <w:basedOn w:val="a"/>
    <w:uiPriority w:val="99"/>
    <w:rsid w:val="00C7419B"/>
    <w:rPr>
      <w:rFonts w:ascii="Times New Roman" w:hAnsi="Times New Roman"/>
      <w:szCs w:val="24"/>
    </w:rPr>
  </w:style>
  <w:style w:type="paragraph" w:customStyle="1" w:styleId="CharCharCharChar">
    <w:name w:val="Char Char Char Char"/>
    <w:basedOn w:val="a4"/>
    <w:uiPriority w:val="99"/>
    <w:rsid w:val="00C7419B"/>
    <w:pPr>
      <w:adjustRightInd w:val="0"/>
      <w:spacing w:line="436" w:lineRule="exact"/>
      <w:ind w:left="357"/>
      <w:jc w:val="left"/>
      <w:outlineLvl w:val="3"/>
    </w:pPr>
    <w:rPr>
      <w:rFonts w:ascii="Tahoma" w:eastAsia="宋体" w:hAnsi="Tahoma"/>
      <w:b/>
      <w:sz w:val="24"/>
      <w:szCs w:val="32"/>
      <w:lang w:bidi="ar-SA"/>
    </w:rPr>
  </w:style>
  <w:style w:type="paragraph" w:customStyle="1" w:styleId="CharChar">
    <w:name w:val="Char Char"/>
    <w:basedOn w:val="a4"/>
    <w:uiPriority w:val="99"/>
    <w:rsid w:val="00C7419B"/>
    <w:pPr>
      <w:adjustRightInd w:val="0"/>
      <w:spacing w:line="436" w:lineRule="exact"/>
      <w:ind w:left="357"/>
      <w:jc w:val="left"/>
      <w:outlineLvl w:val="3"/>
    </w:pPr>
    <w:rPr>
      <w:rFonts w:ascii="Tahoma" w:eastAsia="宋体" w:hAnsi="Tahoma"/>
      <w:b/>
      <w:sz w:val="24"/>
      <w:szCs w:val="32"/>
      <w:lang w:bidi="ar-SA"/>
    </w:rPr>
  </w:style>
  <w:style w:type="paragraph" w:customStyle="1" w:styleId="p0">
    <w:name w:val="p0"/>
    <w:uiPriority w:val="99"/>
    <w:rsid w:val="00C7419B"/>
    <w:rPr>
      <w:sz w:val="32"/>
      <w:szCs w:val="32"/>
    </w:rPr>
  </w:style>
  <w:style w:type="paragraph" w:customStyle="1" w:styleId="CharChar11">
    <w:name w:val="Char Char11"/>
    <w:basedOn w:val="a"/>
    <w:uiPriority w:val="99"/>
    <w:rsid w:val="00C7419B"/>
    <w:pPr>
      <w:widowControl/>
      <w:spacing w:after="160" w:line="240" w:lineRule="exact"/>
      <w:jc w:val="left"/>
    </w:pPr>
    <w:rPr>
      <w:rFonts w:ascii="Arial" w:hAnsi="Arial" w:cs="Verdana"/>
      <w:b/>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2417</Words>
  <Characters>13777</Characters>
  <Application>Microsoft Office Word</Application>
  <DocSecurity>0</DocSecurity>
  <Lines>114</Lines>
  <Paragraphs>32</Paragraphs>
  <ScaleCrop>false</ScaleCrop>
  <Company>Sky123.Org</Company>
  <LinksUpToDate>false</LinksUpToDate>
  <CharactersWithSpaces>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JJJD01-2019-0008</dc:title>
  <dc:creator>陈郑</dc:creator>
  <cp:lastModifiedBy>椒江</cp:lastModifiedBy>
  <cp:revision>18</cp:revision>
  <dcterms:created xsi:type="dcterms:W3CDTF">2019-10-22T03:15:00Z</dcterms:created>
  <dcterms:modified xsi:type="dcterms:W3CDTF">2020-09-17T02:36:00Z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